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w:t>
      </w:r>
      <w:bookmarkStart w:id="0" w:name="OLE_LINK1"/>
      <w:r>
        <w:rPr>
          <w:rFonts w:hint="eastAsia" w:asciiTheme="minorEastAsia" w:hAnsiTheme="minorEastAsia" w:eastAsiaTheme="minorEastAsia" w:cstheme="minorEastAsia"/>
          <w:sz w:val="21"/>
          <w:szCs w:val="21"/>
          <w:highlight w:val="none"/>
          <w:u w:val="single"/>
        </w:rPr>
        <w:t>杭州市萧山区市心路南伸泵站部分房屋及12个地面车位5年租赁权</w:t>
      </w:r>
      <w:bookmarkEnd w:id="0"/>
      <w:r>
        <w:rPr>
          <w:rFonts w:hint="eastAsia" w:asciiTheme="minorEastAsia" w:hAnsiTheme="minorEastAsia" w:eastAsiaTheme="minorEastAsia" w:cstheme="minorEastAsia"/>
          <w:sz w:val="21"/>
          <w:szCs w:val="21"/>
          <w:highlight w:val="none"/>
        </w:rPr>
        <w:t>项目，现做如下承诺：</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3、同意在被确定为承租方之日起3个工作日内，携带承租申请材料原件到杭交所完成现场确认并签署《房屋租赁合同》；并在《房屋租赁合同》签署之日起10个工作日内向杭交所指定账户一次性支付交易服务费、履约保证金、安全风险押金、首期租金等交易资金（以到账时间为准）；</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4、同意杭交所在经出租方申请之日起3个工作日内将承租方已交纳的首期租金、履约保证金及安全风险押金全部划转至出租方指定账户。</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5、已知悉租赁房屋仅取得编号为：浙（2023）杭州市不动产权第0685982号的不动产权证，证载座落为蜀山街道鲁公桥社区，证载用途为污水泵站，证载权利性质为划拨，证载面积为3805㎡。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6、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7、承租方已明确知悉并接受租赁房屋的规划用途、产权情况、性质等限制条件，承租方承诺不因此提出索赔。承租方对其租赁用途所需的相关审批、备案、办证等手续以及法律、法规、规章、政策要求均已清楚了解，对相应风险已知悉并自愿承担。若承租方需临时改变房屋（土地）使用性质，相关审批及手续由承租方自行办理，由此产生的费用由承租方承担。对于相关部门是否批准，出租方不作任何保证、不承担任何责任，承租方承诺不因此提出索赔。</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8、租赁期间，承租方擅自改变用途、转租、转借、抵押租赁房屋，或利用房屋从事违法活动的，出租方有权解除合同，并要求承租方承担违约责任。</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9、已知悉：若因承租方原因出现信息披露公告中约定的保证金不予退还的情形，同意杭交所将扣除相关服务费用后的剩余部分划转至出租方指定账户。承租方对保证金处置有异议的，承诺直接与出租方协商解决，与杭交所无涉。</w:t>
      </w:r>
    </w:p>
    <w:p>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10、出租方与承租方的权利义务以附件《房屋租赁合同》样本为准。</w:t>
      </w:r>
    </w:p>
    <w:p>
      <w:pPr>
        <w:spacing w:line="360" w:lineRule="auto"/>
        <w:ind w:firstLine="420" w:firstLineChars="200"/>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11、本项目成交的，承租方须交纳交易服务费，计算标准如下：按首年一个月租金收取；仅征集到一位意向承租方且成交的，按以上收费标准减半收取。</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12</w:t>
      </w:r>
      <w:r>
        <w:rPr>
          <w:rFonts w:asciiTheme="minorEastAsia" w:hAnsiTheme="minorEastAsia" w:eastAsiaTheme="minorEastAsia"/>
          <w:sz w:val="21"/>
          <w:szCs w:val="21"/>
          <w:highlight w:val="none"/>
        </w:rPr>
        <w:t>、</w:t>
      </w:r>
      <w:r>
        <w:rPr>
          <w:szCs w:val="21"/>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（3）在被确定为承租方后未按约定签署《房产租赁合同》的或未按约定支付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安全风险押金</w:t>
      </w:r>
      <w:bookmarkStart w:id="1" w:name="_GoBack"/>
      <w:bookmarkEnd w:id="1"/>
      <w:r>
        <w:rPr>
          <w:rFonts w:hint="eastAsia" w:asciiTheme="minorEastAsia" w:hAnsiTheme="minorEastAsia" w:eastAsiaTheme="minorEastAsia"/>
          <w:sz w:val="21"/>
          <w:szCs w:val="21"/>
          <w:highlight w:val="none"/>
          <w:lang w:val="en-US" w:eastAsia="zh-CN"/>
        </w:rPr>
        <w:t>及交易服务费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D0E659B"/>
    <w:rsid w:val="0DF1051E"/>
    <w:rsid w:val="173E5800"/>
    <w:rsid w:val="1DA37C3B"/>
    <w:rsid w:val="1EEC13A1"/>
    <w:rsid w:val="20A51056"/>
    <w:rsid w:val="27541626"/>
    <w:rsid w:val="27AA290F"/>
    <w:rsid w:val="285D694C"/>
    <w:rsid w:val="2B1F0483"/>
    <w:rsid w:val="2FA5177C"/>
    <w:rsid w:val="32557358"/>
    <w:rsid w:val="32FB67E2"/>
    <w:rsid w:val="37522DE0"/>
    <w:rsid w:val="383E6FED"/>
    <w:rsid w:val="38456167"/>
    <w:rsid w:val="3AC43A69"/>
    <w:rsid w:val="3B103714"/>
    <w:rsid w:val="3B6738AB"/>
    <w:rsid w:val="45962498"/>
    <w:rsid w:val="46DF21A2"/>
    <w:rsid w:val="4A5A5D9E"/>
    <w:rsid w:val="4ACC618D"/>
    <w:rsid w:val="4D8520D3"/>
    <w:rsid w:val="50D93D32"/>
    <w:rsid w:val="5187378F"/>
    <w:rsid w:val="53587B3B"/>
    <w:rsid w:val="54E62B26"/>
    <w:rsid w:val="55D769B2"/>
    <w:rsid w:val="585D3FC2"/>
    <w:rsid w:val="5A765B12"/>
    <w:rsid w:val="5A7D1B2E"/>
    <w:rsid w:val="5B7B2FC6"/>
    <w:rsid w:val="5CF46009"/>
    <w:rsid w:val="5E92063D"/>
    <w:rsid w:val="5EE74137"/>
    <w:rsid w:val="62F53709"/>
    <w:rsid w:val="63C12C87"/>
    <w:rsid w:val="655941F8"/>
    <w:rsid w:val="66141D8A"/>
    <w:rsid w:val="663A5F69"/>
    <w:rsid w:val="68367F61"/>
    <w:rsid w:val="6B543836"/>
    <w:rsid w:val="6B7C4F72"/>
    <w:rsid w:val="6BBC636F"/>
    <w:rsid w:val="6BE8130D"/>
    <w:rsid w:val="6D802092"/>
    <w:rsid w:val="6F750ECD"/>
    <w:rsid w:val="6FFC4BAB"/>
    <w:rsid w:val="714C77AC"/>
    <w:rsid w:val="71D57417"/>
    <w:rsid w:val="74AF585B"/>
    <w:rsid w:val="772A7FC7"/>
    <w:rsid w:val="78953E89"/>
    <w:rsid w:val="795E558F"/>
    <w:rsid w:val="7E965279"/>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after="120"/>
      <w:jc w:val="left"/>
    </w:pPr>
    <w:rPr>
      <w:b/>
      <w:bCs/>
      <w:caps/>
      <w:sz w:val="20"/>
      <w:szCs w:val="20"/>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1480</Words>
  <Characters>1500</Characters>
  <Lines>8</Lines>
  <Paragraphs>2</Paragraphs>
  <TotalTime>0</TotalTime>
  <ScaleCrop>false</ScaleCrop>
  <LinksUpToDate>false</LinksUpToDate>
  <CharactersWithSpaces>1592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2026-10-30T08:03:32Z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824C53EAD98E4E6FAE634577C3C8D155</vt:lpwstr>
  </property>
  <property fmtid="{D5CDD505-2E9C-101B-9397-08002B2CF9AE}" pid="4" name="KSOTemplateDocerSaveRecord">
    <vt:lpwstr>eyJoZGlkIjoiYTRmZTg4YTg3OTkxNDNiMGE2ZTM4YzhiYWM4OTZmZWYiLCJ1c2VySWQiOiI5NTMwNTIxNDkifQ==</vt:lpwstr>
  </property>
</Properties>
</file>