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rPr>
        <w:t>上海市曲阳路851弄7号沪办大厦7号楼300</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室</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3年租赁权，现做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cs="Times New Roman" w:asciiTheme="minorEastAsia" w:hAnsiTheme="minorEastAsia"/>
          <w:szCs w:val="21"/>
          <w:u w:val="single"/>
          <w:lang w:val="en-US" w:eastAsia="zh-CN"/>
        </w:rPr>
        <w:t>5</w:t>
      </w:r>
      <w:bookmarkStart w:id="0" w:name="_GoBack"/>
      <w:bookmarkEnd w:id="0"/>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日起3个工作日内将承租方已交纳的交易价款全部划转至出租方指定账户。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r>
        <w:rPr>
          <w:rFonts w:hint="eastAsia" w:cs="Times New Roman"/>
          <w:b/>
          <w:kern w:val="2"/>
          <w:sz w:val="22"/>
          <w:szCs w:val="24"/>
          <w:u w:val="single"/>
          <w:lang w:val="en-US" w:eastAsia="zh-CN" w:bidi="ar-SA"/>
        </w:rPr>
        <w:t>办公、住宅</w:t>
      </w:r>
      <w:r>
        <w:rPr>
          <w:rFonts w:hint="eastAsia" w:ascii="宋体" w:hAnsi="宋体" w:eastAsia="宋体" w:cs="Times New Roman"/>
          <w:b/>
          <w:kern w:val="2"/>
          <w:sz w:val="22"/>
          <w:szCs w:val="24"/>
          <w:u w:val="single"/>
          <w:lang w:val="en-US" w:eastAsia="zh-CN" w:bidi="ar-SA"/>
        </w:rPr>
        <w:t>。</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方在租赁经营期间不得改变经营业态，未经出租方书面同意不得擅自改变、增加、扩大经营项目及范围，从事的各项活动均符合国家法律、法规和有关规定，不得有违法律法规或社会道德。否则视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方根本违约，出租方有权单方面解除已签订《杭州市市直机关事业单位房屋租赁合同》并收回房屋，</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方的履约保证金不予返还。</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6、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7、</w:t>
      </w:r>
      <w:r>
        <w:rPr>
          <w:rFonts w:hint="eastAsia" w:ascii="pingfang sc regular" w:hAnsi="pingfang sc regular" w:eastAsia="宋体" w:cs="Times New Roman"/>
          <w:kern w:val="2"/>
          <w:sz w:val="21"/>
          <w:szCs w:val="24"/>
          <w:lang w:val="en-US" w:eastAsia="zh-CN" w:bidi="ar-SA"/>
        </w:rPr>
        <w:t>我方知悉并承诺：在租赁期内，租赁房屋因不可抗力、城市规划或市政建设需要拆除、改造致使租赁合同不能全部继续履行或造成承租方损失的，出租方和承租方双方互不承担责任、互不赔偿。</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8、</w:t>
      </w:r>
      <w:r>
        <w:rPr>
          <w:rFonts w:hint="eastAsia" w:ascii="pingfang sc regular" w:hAnsi="pingfang sc regular" w:eastAsia="宋体" w:cs="Times New Roman"/>
          <w:kern w:val="2"/>
          <w:sz w:val="21"/>
          <w:szCs w:val="24"/>
          <w:lang w:val="en-US" w:eastAsia="zh-CN" w:bidi="ar-SA"/>
        </w:rPr>
        <w:t>我方知悉并承诺：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9、</w:t>
      </w:r>
      <w:r>
        <w:rPr>
          <w:rFonts w:hint="eastAsia" w:ascii="pingfang sc regular" w:hAnsi="pingfang sc regular" w:eastAsia="宋体" w:cs="Times New Roman"/>
          <w:kern w:val="2"/>
          <w:sz w:val="21"/>
          <w:szCs w:val="24"/>
          <w:lang w:val="en-US" w:eastAsia="zh-CN" w:bidi="ar-SA"/>
        </w:rPr>
        <w:t xml:space="preserve">我方知悉并承诺：租赁期内，承租方不得转租。如承租方擅自转租的，转租行为无效。出租方有权单方面解除《杭州市市直机关事业单位房屋租赁合同》收回房屋。 </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10、</w:t>
      </w:r>
      <w:r>
        <w:rPr>
          <w:rFonts w:hint="eastAsia" w:ascii="pingfang sc regular" w:hAnsi="pingfang sc regular" w:eastAsia="宋体" w:cs="Times New Roman"/>
          <w:kern w:val="2"/>
          <w:sz w:val="21"/>
          <w:szCs w:val="24"/>
          <w:lang w:val="en-US" w:eastAsia="zh-CN" w:bidi="ar-SA"/>
        </w:rPr>
        <w:t>我方知悉并承诺：</w:t>
      </w:r>
      <w:r>
        <w:rPr>
          <w:rFonts w:hint="eastAsia" w:ascii="pingfang sc regular" w:hAnsi="pingfang sc regular" w:cs="Times New Roman"/>
          <w:kern w:val="2"/>
          <w:sz w:val="21"/>
          <w:szCs w:val="24"/>
          <w:lang w:val="en-US" w:eastAsia="zh-CN" w:bidi="ar-SA"/>
        </w:rPr>
        <w:t>租赁房屋无单独房屋所有权证，根据沪房地虹字（1999）第008238号权证载明，租赁房屋用途为办公，本次租赁房屋要求的用途为办公、住宅。如因租赁物业证载的地类（用途）和租赁用途不一致而需要办理相关审批手续的，由承租方自行负责办理，出租方予以协助，如因此需缴纳相关费用的，由承租方负责。承租方应充分了解上述情况，由此无法在市场监督管理局办理登记及其他行政审批等相关手续，承租方如有损失自行承担。出租方不承担任何责任。</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11、</w:t>
      </w:r>
      <w:r>
        <w:rPr>
          <w:rFonts w:hint="eastAsia" w:ascii="pingfang sc regular" w:hAnsi="pingfang sc regular" w:eastAsia="宋体" w:cs="Times New Roman"/>
          <w:kern w:val="2"/>
          <w:sz w:val="21"/>
          <w:szCs w:val="24"/>
          <w:lang w:val="en-US" w:eastAsia="zh-CN" w:bidi="ar-SA"/>
        </w:rPr>
        <w:t>我方知悉并承诺：</w:t>
      </w:r>
      <w:r>
        <w:rPr>
          <w:rFonts w:hint="eastAsia" w:ascii="pingfang sc regular" w:hAnsi="pingfang sc regular" w:cs="Times New Roman"/>
          <w:kern w:val="2"/>
          <w:sz w:val="21"/>
          <w:szCs w:val="24"/>
          <w:lang w:val="en-US" w:eastAsia="zh-CN" w:bidi="ar-SA"/>
        </w:rPr>
        <w:t>本次租赁房屋原承租人已与出租方签订《杭州市市直机关行政事业单位房屋租赁合同》确认租赁期限至2026年7月30日止。原承租人已承诺若未获得本交易标的的，须在租赁期到期之日起10日内腾空场地给出租方，若出租方未能及时清退原承租人的，承租方应同意等待租赁房屋的清退，直至交付止，同时，不提出任何附加条件或修改已签订的杭州市市直机关事业单位房屋租赁合同》及其附件。实际交付时，承租方和出租方补签移交确认书，明确租期起始时间，租赁期以移交确认书上确定的交付之日起算，即出租方未能在起租日前交付租赁场地的，以实际交付之日起算租赁期限，自动后延为整个租赁期。</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12</w:t>
      </w:r>
      <w:r>
        <w:rPr>
          <w:rFonts w:hint="eastAsia" w:ascii="pingfang sc regular" w:hAnsi="pingfang sc regular" w:eastAsia="宋体" w:cs="Times New Roman"/>
          <w:kern w:val="2"/>
          <w:sz w:val="21"/>
          <w:szCs w:val="24"/>
          <w:lang w:val="en-US" w:eastAsia="zh-CN" w:bidi="ar-SA"/>
        </w:rPr>
        <w:t>、我方知悉并承诺：出租方与我方的权利义务及租赁房屋交付详见《杭州市市直机关事业单位房屋租赁合同》及其附件等交易合同。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13</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lang w:val="en-US" w:eastAsia="zh-CN"/>
        </w:rPr>
        <w:t>3年租金之和</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rPr>
        <w:t>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1D704B0"/>
    <w:rsid w:val="023D0311"/>
    <w:rsid w:val="050C0145"/>
    <w:rsid w:val="05D065F3"/>
    <w:rsid w:val="07254E86"/>
    <w:rsid w:val="09F8293A"/>
    <w:rsid w:val="0D4373D0"/>
    <w:rsid w:val="0EE44A0D"/>
    <w:rsid w:val="0F15442C"/>
    <w:rsid w:val="0F77400E"/>
    <w:rsid w:val="101427AF"/>
    <w:rsid w:val="10702934"/>
    <w:rsid w:val="13991E4F"/>
    <w:rsid w:val="19BE26FF"/>
    <w:rsid w:val="1BC07724"/>
    <w:rsid w:val="1CAF1531"/>
    <w:rsid w:val="218A23E0"/>
    <w:rsid w:val="22BF195E"/>
    <w:rsid w:val="24475D32"/>
    <w:rsid w:val="24B11CC1"/>
    <w:rsid w:val="25355EE5"/>
    <w:rsid w:val="25D14148"/>
    <w:rsid w:val="26876BBB"/>
    <w:rsid w:val="26D040D5"/>
    <w:rsid w:val="289F5356"/>
    <w:rsid w:val="28FD5577"/>
    <w:rsid w:val="29012A40"/>
    <w:rsid w:val="2A595C53"/>
    <w:rsid w:val="2AAC3290"/>
    <w:rsid w:val="2B825398"/>
    <w:rsid w:val="2BBC65BB"/>
    <w:rsid w:val="2EDF16DA"/>
    <w:rsid w:val="3099405C"/>
    <w:rsid w:val="34001013"/>
    <w:rsid w:val="35A31D2D"/>
    <w:rsid w:val="36432277"/>
    <w:rsid w:val="365537B1"/>
    <w:rsid w:val="3709455A"/>
    <w:rsid w:val="382E1881"/>
    <w:rsid w:val="397F11DB"/>
    <w:rsid w:val="3998098F"/>
    <w:rsid w:val="39A8199F"/>
    <w:rsid w:val="39AB70AC"/>
    <w:rsid w:val="39B851B0"/>
    <w:rsid w:val="3C072F34"/>
    <w:rsid w:val="3C67604A"/>
    <w:rsid w:val="3CA4327A"/>
    <w:rsid w:val="3D2F7B50"/>
    <w:rsid w:val="3D947997"/>
    <w:rsid w:val="3E0D06E1"/>
    <w:rsid w:val="3E944C68"/>
    <w:rsid w:val="3E9829CD"/>
    <w:rsid w:val="3F645A79"/>
    <w:rsid w:val="42367D7B"/>
    <w:rsid w:val="433B6BC1"/>
    <w:rsid w:val="444927AE"/>
    <w:rsid w:val="450E4279"/>
    <w:rsid w:val="45E06DB2"/>
    <w:rsid w:val="481203CA"/>
    <w:rsid w:val="49685C71"/>
    <w:rsid w:val="4A6A7625"/>
    <w:rsid w:val="4AFA7355"/>
    <w:rsid w:val="4C5A43E8"/>
    <w:rsid w:val="4C876474"/>
    <w:rsid w:val="4D1E7FB4"/>
    <w:rsid w:val="4D8A3E08"/>
    <w:rsid w:val="4E9304B5"/>
    <w:rsid w:val="4E9422C0"/>
    <w:rsid w:val="509D38E8"/>
    <w:rsid w:val="51E60926"/>
    <w:rsid w:val="529A73B4"/>
    <w:rsid w:val="536E1390"/>
    <w:rsid w:val="555D5C90"/>
    <w:rsid w:val="55D23F3E"/>
    <w:rsid w:val="58257F85"/>
    <w:rsid w:val="5A006304"/>
    <w:rsid w:val="5A935B6E"/>
    <w:rsid w:val="5B164401"/>
    <w:rsid w:val="5DE111A4"/>
    <w:rsid w:val="62F7145E"/>
    <w:rsid w:val="64295746"/>
    <w:rsid w:val="65FD32F5"/>
    <w:rsid w:val="666B305D"/>
    <w:rsid w:val="66EF7CE1"/>
    <w:rsid w:val="677E7622"/>
    <w:rsid w:val="67DD46EA"/>
    <w:rsid w:val="68BD0463"/>
    <w:rsid w:val="694B7368"/>
    <w:rsid w:val="6A964B7E"/>
    <w:rsid w:val="6B992453"/>
    <w:rsid w:val="6D0B133F"/>
    <w:rsid w:val="6D174484"/>
    <w:rsid w:val="6FF23135"/>
    <w:rsid w:val="7045300B"/>
    <w:rsid w:val="708874D4"/>
    <w:rsid w:val="70D12FC7"/>
    <w:rsid w:val="70D56746"/>
    <w:rsid w:val="728F0602"/>
    <w:rsid w:val="77CC20DA"/>
    <w:rsid w:val="798D35DE"/>
    <w:rsid w:val="7ACC169B"/>
    <w:rsid w:val="7ADC7C17"/>
    <w:rsid w:val="7BA768E8"/>
    <w:rsid w:val="7D4F1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2026-08-03T08:46:49Z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