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2EF17">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746BF140">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3CF6041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浙江省杭州高级中学</w:t>
      </w:r>
    </w:p>
    <w:p w14:paraId="5E0FF90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r>
        <w:rPr>
          <w:rFonts w:hint="eastAsia" w:ascii="宋体" w:hAnsi="宋体" w:cs="Times New Roman"/>
          <w:sz w:val="24"/>
          <w:lang w:val="en-US" w:eastAsia="zh-CN"/>
        </w:rPr>
        <w:t>浙江省杭州市拱墅区凤起路238号</w:t>
      </w:r>
    </w:p>
    <w:p w14:paraId="726BDA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 xml:space="preserve">杨帆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009C350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7CFD62C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646D63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547E510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3EDE0D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3A3071D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402170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杭州市教育局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1233010047010340X3</w:t>
      </w:r>
      <w:r>
        <w:rPr>
          <w:rFonts w:hint="eastAsia" w:ascii="宋体" w:hAnsi="宋体" w:eastAsia="宋体" w:cs="宋体"/>
          <w:sz w:val="24"/>
          <w:szCs w:val="24"/>
        </w:rPr>
        <w:t>。</w:t>
      </w:r>
    </w:p>
    <w:p w14:paraId="17C46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1</w:t>
      </w:r>
      <w:r>
        <w:rPr>
          <w:rFonts w:hint="eastAsia" w:ascii="宋体" w:hAnsi="宋体" w:eastAsia="宋体" w:cs="宋体"/>
          <w:i w:val="0"/>
          <w:iCs w:val="0"/>
          <w:sz w:val="24"/>
          <w:highlight w:val="none"/>
          <w:u w:val="single"/>
          <w:lang w:val="en-US" w:eastAsia="zh-CN"/>
        </w:rPr>
        <w:t>辆报废车辆</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7E322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6A1AD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0B2870C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40DD8E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534797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26EA4E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D33FB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6A50DF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09876C8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29EC65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3875CC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1EC511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A85E3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90D95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E1F5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9EDA4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2B6EB594">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1C352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51D26E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76D84F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532D5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6BC780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2216B3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7EECA8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53D4AF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31B309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0E9EAC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4FAB1C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1AF313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00D81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1A16D1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14:paraId="0562CE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4DE8BB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717B3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1FA0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536603DA">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6B54F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314BE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29E9E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34B8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7DCF0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66300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16225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15EB454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5E199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10ED69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39CA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22F1EF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5220D8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29AAFF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25C6D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16ED1AE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25AB2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18B02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24D3E1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723D4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780DC3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73B90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201F39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2BB36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340B7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10BD67DF">
      <w:pPr>
        <w:spacing w:line="500" w:lineRule="exact"/>
        <w:rPr>
          <w:rFonts w:ascii="宋体" w:hAnsi="宋体"/>
          <w:sz w:val="24"/>
        </w:rPr>
      </w:pPr>
    </w:p>
    <w:p w14:paraId="796D061D">
      <w:pPr>
        <w:spacing w:line="500" w:lineRule="exact"/>
        <w:rPr>
          <w:rFonts w:ascii="宋体" w:hAnsi="宋体"/>
          <w:sz w:val="24"/>
        </w:rPr>
      </w:pPr>
    </w:p>
    <w:p w14:paraId="770404D5">
      <w:pPr>
        <w:spacing w:line="500" w:lineRule="exact"/>
        <w:rPr>
          <w:rFonts w:ascii="宋体" w:hAnsi="宋体"/>
          <w:sz w:val="24"/>
        </w:rPr>
      </w:pPr>
    </w:p>
    <w:p w14:paraId="105E93FC">
      <w:pPr>
        <w:spacing w:line="500" w:lineRule="exact"/>
        <w:rPr>
          <w:rFonts w:ascii="宋体" w:hAnsi="宋体"/>
          <w:sz w:val="24"/>
        </w:rPr>
      </w:pPr>
    </w:p>
    <w:p w14:paraId="31195BE9">
      <w:pPr>
        <w:spacing w:line="500" w:lineRule="exact"/>
        <w:rPr>
          <w:rFonts w:ascii="宋体" w:hAnsi="宋体"/>
          <w:sz w:val="24"/>
        </w:rPr>
      </w:pPr>
    </w:p>
    <w:p w14:paraId="63DCD388">
      <w:pPr>
        <w:spacing w:line="500" w:lineRule="exact"/>
        <w:rPr>
          <w:rFonts w:ascii="宋体" w:hAnsi="宋体"/>
          <w:sz w:val="24"/>
        </w:rPr>
      </w:pPr>
    </w:p>
    <w:p w14:paraId="3BE834B8">
      <w:pPr>
        <w:spacing w:line="500" w:lineRule="exact"/>
        <w:rPr>
          <w:rFonts w:ascii="宋体" w:hAnsi="宋体"/>
          <w:sz w:val="24"/>
        </w:rPr>
      </w:pPr>
    </w:p>
    <w:p w14:paraId="6AE30C3C">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D790043">
      <w:pPr>
        <w:spacing w:line="500" w:lineRule="exact"/>
        <w:rPr>
          <w:rFonts w:ascii="宋体" w:hAnsi="宋体"/>
          <w:sz w:val="24"/>
        </w:rPr>
      </w:pPr>
    </w:p>
    <w:p w14:paraId="6437274D">
      <w:pPr>
        <w:spacing w:line="500" w:lineRule="exact"/>
        <w:rPr>
          <w:rFonts w:ascii="宋体" w:hAnsi="宋体"/>
          <w:sz w:val="24"/>
        </w:rPr>
      </w:pPr>
    </w:p>
    <w:p w14:paraId="30F9E89F">
      <w:pPr>
        <w:spacing w:line="500" w:lineRule="exact"/>
        <w:rPr>
          <w:rFonts w:ascii="宋体" w:hAnsi="宋体"/>
          <w:sz w:val="24"/>
        </w:rPr>
      </w:pPr>
    </w:p>
    <w:p w14:paraId="4A7FAB7C">
      <w:pPr>
        <w:spacing w:line="500" w:lineRule="exact"/>
        <w:rPr>
          <w:rFonts w:ascii="宋体" w:hAnsi="宋体"/>
          <w:sz w:val="24"/>
        </w:rPr>
      </w:pPr>
    </w:p>
    <w:p w14:paraId="03109530">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浙江省杭州高级中学</w:t>
      </w:r>
      <w:bookmarkStart w:id="0" w:name="_GoBack"/>
      <w:bookmarkEnd w:id="0"/>
    </w:p>
    <w:p w14:paraId="7A686BEB">
      <w:pPr>
        <w:spacing w:line="500" w:lineRule="exact"/>
        <w:rPr>
          <w:rFonts w:ascii="宋体" w:hAnsi="宋体"/>
          <w:sz w:val="24"/>
        </w:rPr>
      </w:pPr>
      <w:r>
        <w:rPr>
          <w:rFonts w:hint="eastAsia" w:ascii="宋体" w:hAnsi="宋体"/>
          <w:sz w:val="24"/>
        </w:rPr>
        <w:t>法定代表人或授权代表（签字）：</w:t>
      </w:r>
    </w:p>
    <w:p w14:paraId="160214C9">
      <w:pPr>
        <w:spacing w:line="500" w:lineRule="exact"/>
        <w:rPr>
          <w:rFonts w:ascii="宋体" w:hAnsi="宋体"/>
          <w:sz w:val="24"/>
        </w:rPr>
      </w:pPr>
    </w:p>
    <w:p w14:paraId="0DD207FE">
      <w:pPr>
        <w:spacing w:line="500" w:lineRule="exact"/>
        <w:rPr>
          <w:rFonts w:ascii="宋体" w:hAnsi="宋体"/>
          <w:sz w:val="24"/>
        </w:rPr>
      </w:pPr>
    </w:p>
    <w:p w14:paraId="0C3D84D4">
      <w:pPr>
        <w:spacing w:line="500" w:lineRule="exact"/>
        <w:rPr>
          <w:rFonts w:ascii="宋体" w:hAnsi="宋体"/>
          <w:sz w:val="24"/>
        </w:rPr>
      </w:pPr>
    </w:p>
    <w:p w14:paraId="042D867E">
      <w:pPr>
        <w:spacing w:line="500" w:lineRule="exact"/>
        <w:rPr>
          <w:rFonts w:ascii="宋体" w:hAnsi="宋体"/>
          <w:sz w:val="24"/>
        </w:rPr>
      </w:pPr>
    </w:p>
    <w:p w14:paraId="20AAC222">
      <w:pPr>
        <w:spacing w:line="500" w:lineRule="exact"/>
        <w:rPr>
          <w:rFonts w:ascii="宋体" w:hAnsi="宋体"/>
          <w:sz w:val="24"/>
        </w:rPr>
      </w:pPr>
      <w:r>
        <w:rPr>
          <w:rFonts w:hint="eastAsia" w:ascii="宋体" w:hAnsi="宋体"/>
          <w:sz w:val="24"/>
        </w:rPr>
        <w:t>乙方（盖章）：</w:t>
      </w:r>
    </w:p>
    <w:p w14:paraId="002DE0FD">
      <w:pPr>
        <w:spacing w:line="500" w:lineRule="exact"/>
        <w:rPr>
          <w:rFonts w:ascii="宋体" w:hAnsi="宋体"/>
          <w:sz w:val="24"/>
        </w:rPr>
      </w:pPr>
      <w:r>
        <w:rPr>
          <w:rFonts w:hint="eastAsia" w:ascii="宋体" w:hAnsi="宋体"/>
          <w:sz w:val="24"/>
        </w:rPr>
        <w:t>法定代表人或授权代表（签字）：</w:t>
      </w:r>
    </w:p>
    <w:p w14:paraId="2356B51A">
      <w:pPr>
        <w:spacing w:line="500" w:lineRule="exact"/>
        <w:rPr>
          <w:rFonts w:ascii="宋体" w:hAnsi="宋体"/>
          <w:sz w:val="24"/>
        </w:rPr>
      </w:pPr>
    </w:p>
    <w:p w14:paraId="2FAB0972">
      <w:pPr>
        <w:spacing w:line="500" w:lineRule="exact"/>
        <w:rPr>
          <w:rFonts w:ascii="宋体" w:hAnsi="宋体"/>
          <w:sz w:val="24"/>
        </w:rPr>
      </w:pPr>
    </w:p>
    <w:p w14:paraId="35E24604">
      <w:pPr>
        <w:spacing w:line="500" w:lineRule="exact"/>
        <w:rPr>
          <w:rFonts w:ascii="宋体" w:hAnsi="宋体"/>
          <w:sz w:val="24"/>
        </w:rPr>
      </w:pPr>
    </w:p>
    <w:p w14:paraId="12DEC6E9">
      <w:pPr>
        <w:spacing w:line="500" w:lineRule="exact"/>
        <w:rPr>
          <w:rFonts w:ascii="宋体" w:hAnsi="宋体"/>
          <w:sz w:val="24"/>
        </w:rPr>
      </w:pPr>
    </w:p>
    <w:p w14:paraId="4E9E3433">
      <w:pPr>
        <w:spacing w:line="500" w:lineRule="exact"/>
        <w:rPr>
          <w:rFonts w:ascii="宋体" w:hAnsi="宋体"/>
          <w:sz w:val="24"/>
        </w:rPr>
      </w:pPr>
    </w:p>
    <w:p w14:paraId="5F5CF8DA">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64F1FBD2">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2346">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5D58554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263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8FE606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B912CD"/>
    <w:rsid w:val="02EE2EEE"/>
    <w:rsid w:val="04976F05"/>
    <w:rsid w:val="049B3475"/>
    <w:rsid w:val="05705438"/>
    <w:rsid w:val="06996808"/>
    <w:rsid w:val="06EF44D4"/>
    <w:rsid w:val="07ED4E61"/>
    <w:rsid w:val="0A89668D"/>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FE30195"/>
    <w:rsid w:val="30AF75B6"/>
    <w:rsid w:val="319E38ED"/>
    <w:rsid w:val="31A95577"/>
    <w:rsid w:val="31F5160C"/>
    <w:rsid w:val="337173B4"/>
    <w:rsid w:val="3635547B"/>
    <w:rsid w:val="38F37E57"/>
    <w:rsid w:val="3B9F1EAE"/>
    <w:rsid w:val="3BC815FD"/>
    <w:rsid w:val="3C464785"/>
    <w:rsid w:val="3D233C7B"/>
    <w:rsid w:val="3D9D3AB9"/>
    <w:rsid w:val="3E824A11"/>
    <w:rsid w:val="3F2714E8"/>
    <w:rsid w:val="413D6C6A"/>
    <w:rsid w:val="43276425"/>
    <w:rsid w:val="43D84957"/>
    <w:rsid w:val="447371CD"/>
    <w:rsid w:val="45326982"/>
    <w:rsid w:val="46230951"/>
    <w:rsid w:val="46C7098D"/>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7295BC6"/>
    <w:rsid w:val="57A46463"/>
    <w:rsid w:val="58B9329D"/>
    <w:rsid w:val="59006614"/>
    <w:rsid w:val="59F02887"/>
    <w:rsid w:val="5B176BEB"/>
    <w:rsid w:val="60FF584B"/>
    <w:rsid w:val="610F74F7"/>
    <w:rsid w:val="6239192A"/>
    <w:rsid w:val="62876B6D"/>
    <w:rsid w:val="64120C62"/>
    <w:rsid w:val="66B07DEA"/>
    <w:rsid w:val="68F93DF1"/>
    <w:rsid w:val="697F700C"/>
    <w:rsid w:val="6A0F2A90"/>
    <w:rsid w:val="6A7D073F"/>
    <w:rsid w:val="6A887CD5"/>
    <w:rsid w:val="6BE901DF"/>
    <w:rsid w:val="6C9832D3"/>
    <w:rsid w:val="6D8B522E"/>
    <w:rsid w:val="6E87254F"/>
    <w:rsid w:val="6E8862EF"/>
    <w:rsid w:val="7188039E"/>
    <w:rsid w:val="727F679B"/>
    <w:rsid w:val="728F64C2"/>
    <w:rsid w:val="73302F55"/>
    <w:rsid w:val="742652B9"/>
    <w:rsid w:val="778E76B4"/>
    <w:rsid w:val="7870149B"/>
    <w:rsid w:val="79063B9F"/>
    <w:rsid w:val="79FB29FD"/>
    <w:rsid w:val="7BA4743E"/>
    <w:rsid w:val="7CFA7E20"/>
    <w:rsid w:val="7D452FCA"/>
    <w:rsid w:val="7DEF60A9"/>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2026-06-29T02:02:16Z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