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cstheme="minorEastAsia"/>
          <w:sz w:val="24"/>
          <w:szCs w:val="24"/>
          <w:lang w:val="en-US" w:eastAsia="zh-CN"/>
        </w:rPr>
        <w:t xml:space="preserve">杭州安居商业管理有限公司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乙方： </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10个工作日内</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7C3E3E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物业费承担方式为</w:t>
      </w:r>
      <w:permStart w:id="20" w:edGrp="everyone"/>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cstheme="minorEastAsia"/>
          <w:sz w:val="24"/>
          <w:szCs w:val="24"/>
          <w:lang w:val="en-US" w:eastAsia="zh-CN"/>
        </w:rPr>
        <w:t>种：</w:t>
      </w:r>
    </w:p>
    <w:p w14:paraId="6A8798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 项服务内容。租赁物业内部包括保洁、秩序维护、垃圾清运、消防设施及内部电梯维保、维修、安全责任等内在的各项工作由乙方自行负责并承担费用。</w:t>
      </w:r>
    </w:p>
    <w:p w14:paraId="623BB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租赁房屋的物业管理费由</w:t>
      </w:r>
      <w:r>
        <w:rPr>
          <w:rFonts w:hint="eastAsia" w:asciiTheme="minorEastAsia" w:hAnsiTheme="minorEastAsia" w:cstheme="minorEastAsia"/>
          <w:sz w:val="24"/>
          <w:szCs w:val="24"/>
          <w:lang w:val="en-US" w:eastAsia="zh-CN"/>
        </w:rPr>
        <w:t>产权单位</w:t>
      </w:r>
      <w:r>
        <w:rPr>
          <w:rFonts w:hint="eastAsia" w:asciiTheme="minorEastAsia" w:hAnsiTheme="minorEastAsia" w:eastAsiaTheme="minorEastAsia" w:cstheme="minorEastAsia"/>
          <w:sz w:val="24"/>
          <w:szCs w:val="24"/>
        </w:rPr>
        <w:t>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乙方未及时支付的，甲方有权代为向乙方催缴后向物业、相关机构和单位支付。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并有权直接从乙方缴纳的履约保证金中抵扣欠款</w:t>
      </w:r>
      <w:r>
        <w:rPr>
          <w:rFonts w:hint="eastAsia" w:asciiTheme="minorEastAsia" w:hAnsiTheme="minorEastAsia" w:eastAsiaTheme="minorEastAsia" w:cstheme="minorEastAsia"/>
          <w:sz w:val="24"/>
          <w:szCs w:val="24"/>
        </w:rPr>
        <w:t>。</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17F46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asciiTheme="minorEastAsia" w:hAnsiTheme="minorEastAsia" w:eastAsiaTheme="minorEastAsia" w:cstheme="minorEastAsia"/>
          <w:sz w:val="24"/>
          <w:szCs w:val="24"/>
        </w:rPr>
        <w:t>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asciiTheme="minorEastAsia" w:hAnsiTheme="minorEastAsia" w:eastAsiaTheme="minorEastAsia" w:cstheme="minorEastAsia"/>
          <w:sz w:val="24"/>
          <w:szCs w:val="24"/>
        </w:rPr>
        <w:t>维修费用</w:t>
      </w:r>
      <w:r>
        <w:rPr>
          <w:rFonts w:hint="eastAsia" w:asciiTheme="minorEastAsia" w:hAnsiTheme="minorEastAsia" w:cstheme="minorEastAsia"/>
          <w:sz w:val="24"/>
          <w:szCs w:val="24"/>
          <w:lang w:val="en-US" w:eastAsia="zh-CN"/>
        </w:rPr>
        <w:t>及一切后果</w:t>
      </w:r>
      <w:r>
        <w:rPr>
          <w:rFonts w:hint="eastAsia" w:asciiTheme="minorEastAsia" w:hAnsiTheme="minorEastAsia" w:eastAsiaTheme="minorEastAsia" w:cstheme="minorEastAsia"/>
          <w:sz w:val="24"/>
          <w:szCs w:val="24"/>
        </w:rPr>
        <w:t>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为安全管理联系人，联系方式：</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7、甲方确定</w:t>
      </w:r>
      <w:permStart w:id="25" w:edGrp="everyone"/>
      <w:r>
        <w:rPr>
          <w:rFonts w:hint="eastAsia" w:asciiTheme="minorEastAsia" w:hAnsiTheme="minorEastAsia" w:eastAsiaTheme="minorEastAsia" w:cstheme="minorEastAsia"/>
          <w:sz w:val="24"/>
          <w:szCs w:val="24"/>
          <w:u w:val="single"/>
        </w:rPr>
        <w:t xml:space="preserve"> 17606503316 </w:t>
      </w:r>
      <w:permEnd w:id="25"/>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。乙方承诺，其装修行为不会对房屋结构安全、消防安全及相邻关系造成任何不利影响。</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如有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asciiTheme="minorEastAsia" w:hAnsiTheme="minorEastAsia" w:cstheme="minorEastAsia"/>
          <w:sz w:val="24"/>
          <w:szCs w:val="24"/>
          <w:lang w:val="en-US" w:eastAsia="zh-CN"/>
        </w:rPr>
        <w:t>垫付</w:t>
      </w:r>
      <w:r>
        <w:rPr>
          <w:rFonts w:hint="eastAsia" w:asciiTheme="minorEastAsia" w:hAnsiTheme="minorEastAsia" w:eastAsiaTheme="minorEastAsia" w:cstheme="minorEastAsia"/>
          <w:sz w:val="24"/>
          <w:szCs w:val="24"/>
        </w:rPr>
        <w:t>金额为基数，按0.02%每日标准计算资金占用费。</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8、乙方须在租赁期满前或合同终止</w:t>
      </w:r>
      <w:r>
        <w:rPr>
          <w:rFonts w:hint="eastAsia" w:asciiTheme="minorEastAsia" w:hAnsi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highlight w:val="none"/>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不足部分乙方补足</w:t>
      </w:r>
      <w:r>
        <w:rPr>
          <w:rFonts w:hint="eastAsia" w:asciiTheme="minorEastAsia" w:hAnsiTheme="minorEastAsia" w:eastAsiaTheme="minorEastAsia" w:cstheme="minorEastAsia"/>
          <w:sz w:val="24"/>
          <w:szCs w:val="24"/>
          <w:highlight w:val="none"/>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asciiTheme="minorEastAsia" w:hAnsiTheme="minorEastAsia" w:eastAsiaTheme="minorEastAsia" w:cstheme="minorEastAsia"/>
          <w:sz w:val="24"/>
          <w:szCs w:val="24"/>
        </w:rPr>
        <w:t>。</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asciiTheme="minorEastAsia" w:hAnsiTheme="minorEastAsia" w:eastAsiaTheme="minorEastAsia" w:cstheme="minorEastAsia"/>
          <w:sz w:val="24"/>
          <w:szCs w:val="24"/>
        </w:rPr>
        <w:t>。</w:t>
      </w:r>
    </w:p>
    <w:p w14:paraId="4F74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授权，以自己的名义履行本合同和《房屋租赁合同》中</w:t>
      </w:r>
      <w:permStart w:id="27" w:edGrp="everyone"/>
      <w:r>
        <w:rPr>
          <w:rFonts w:hint="eastAsia" w:asciiTheme="minorEastAsia" w:hAnsiTheme="minorEastAsia" w:cstheme="minorEastAsia"/>
          <w:sz w:val="24"/>
          <w:szCs w:val="24"/>
          <w:lang w:val="en-US" w:eastAsia="zh-CN"/>
        </w:rPr>
        <w:t>产权单位名称</w:t>
      </w:r>
      <w:permEnd w:id="27"/>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8" w:edGrp="everyone"/>
      <w:r>
        <w:rPr>
          <w:rFonts w:hint="eastAsia" w:asciiTheme="minorEastAsia" w:hAnsiTheme="minorEastAsia" w:cstheme="minorEastAsia"/>
          <w:sz w:val="24"/>
          <w:szCs w:val="24"/>
          <w:u w:val="single"/>
          <w:lang w:val="en-US" w:eastAsia="zh-CN"/>
        </w:rPr>
        <w:t xml:space="preserve">      </w:t>
      </w:r>
      <w:permEnd w:id="28"/>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9" w:edGrp="everyone"/>
      <w:r>
        <w:rPr>
          <w:rFonts w:hint="eastAsia" w:asciiTheme="minorEastAsia" w:hAnsiTheme="minorEastAsia" w:cstheme="minorEastAsia"/>
          <w:spacing w:val="0"/>
          <w:sz w:val="24"/>
          <w:u w:val="single"/>
        </w:rPr>
        <w:t>杭州市</w:t>
      </w:r>
      <w:r>
        <w:rPr>
          <w:rFonts w:hint="eastAsia" w:asciiTheme="minorEastAsia" w:hAnsiTheme="minorEastAsia" w:cstheme="minorEastAsia"/>
          <w:spacing w:val="0"/>
          <w:sz w:val="24"/>
          <w:u w:val="single"/>
          <w:lang w:val="en-US" w:eastAsia="zh-CN"/>
        </w:rPr>
        <w:t>拱墅</w:t>
      </w:r>
      <w:r>
        <w:rPr>
          <w:rFonts w:hint="eastAsia" w:asciiTheme="minorEastAsia" w:hAnsiTheme="minorEastAsia" w:cstheme="minorEastAsia"/>
          <w:spacing w:val="0"/>
          <w:sz w:val="24"/>
          <w:u w:val="single"/>
        </w:rPr>
        <w:t>区</w:t>
      </w:r>
      <w:r>
        <w:rPr>
          <w:rFonts w:hint="eastAsia" w:asciiTheme="minorEastAsia" w:hAnsiTheme="minorEastAsia" w:cstheme="minorEastAsia"/>
          <w:spacing w:val="0"/>
          <w:sz w:val="24"/>
          <w:u w:val="single"/>
          <w:lang w:val="en-US" w:eastAsia="zh-CN"/>
        </w:rPr>
        <w:t>香积寺路40-2号</w:t>
      </w:r>
      <w:permEnd w:id="29"/>
      <w:bookmarkStart w:id="0" w:name="_GoBack"/>
      <w:bookmarkEnd w:id="0"/>
    </w:p>
    <w:p w14:paraId="6869D8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permEnd w:id="32"/>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3" w:edGrp="everyone"/>
      <w:r>
        <w:rPr>
          <w:rFonts w:hint="eastAsia" w:asciiTheme="minorEastAsia" w:hAnsiTheme="minorEastAsia" w:cstheme="minorEastAsia"/>
          <w:sz w:val="24"/>
          <w:szCs w:val="24"/>
          <w:u w:val="single"/>
          <w:lang w:val="en-US" w:eastAsia="zh-CN"/>
        </w:rPr>
        <w:t xml:space="preserve">                   </w:t>
      </w:r>
      <w:permEnd w:id="33"/>
    </w:p>
    <w:p w14:paraId="35E773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4" w:edGrp="everyone"/>
      <w:r>
        <w:rPr>
          <w:rFonts w:hint="eastAsia" w:asciiTheme="minorEastAsia" w:hAnsiTheme="minorEastAsia" w:cstheme="minorEastAsia"/>
          <w:sz w:val="24"/>
          <w:szCs w:val="24"/>
          <w:u w:val="single"/>
          <w:lang w:val="en-US" w:eastAsia="zh-CN"/>
        </w:rPr>
        <w:t xml:space="preserve">                                        </w:t>
      </w:r>
      <w:permEnd w:id="34"/>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5"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5"/>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4243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58518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39" w:edGrp="everyone"/>
      <w:r>
        <w:rPr>
          <w:spacing w:val="-2"/>
          <w:sz w:val="24"/>
          <w:szCs w:val="32"/>
        </w:rPr>
        <w:t>杭州市上城区之江路916号安居临江大厦</w:t>
      </w:r>
      <w:permEnd w:id="39"/>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0" w:edGrp="everyone"/>
      <w:r>
        <w:rPr>
          <w:rFonts w:hint="eastAsia" w:asciiTheme="minorEastAsia" w:hAnsiTheme="minorEastAsia" w:cstheme="minorEastAsia"/>
          <w:sz w:val="24"/>
          <w:szCs w:val="24"/>
          <w:lang w:val="en-US" w:eastAsia="zh-CN"/>
        </w:rPr>
        <w:t xml:space="preserve">87555153 </w:t>
      </w:r>
      <w:permEnd w:id="40"/>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1" w:edGrp="everyone"/>
      <w:r>
        <w:rPr>
          <w:rFonts w:hint="eastAsia" w:asciiTheme="minorEastAsia" w:hAnsiTheme="minorEastAsia" w:cstheme="minorEastAsia"/>
          <w:sz w:val="24"/>
          <w:szCs w:val="24"/>
          <w:lang w:val="en-US" w:eastAsia="zh-CN"/>
        </w:rPr>
        <w:t xml:space="preserve">          </w:t>
      </w:r>
    </w:p>
    <w:permEnd w:id="41"/>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2" w:edGrp="everyone"/>
      <w:r>
        <w:rPr>
          <w:rFonts w:hint="eastAsia" w:asciiTheme="minorEastAsia" w:hAnsiTheme="minorEastAsia" w:cstheme="minorEastAsia"/>
          <w:sz w:val="24"/>
          <w:szCs w:val="24"/>
          <w:lang w:val="en-US" w:eastAsia="zh-CN"/>
        </w:rPr>
        <w:t xml:space="preserve">          </w:t>
      </w:r>
    </w:p>
    <w:permEnd w:id="42"/>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3" w:edGrp="everyone"/>
      <w:r>
        <w:rPr>
          <w:rFonts w:hint="eastAsia" w:asciiTheme="minorEastAsia" w:hAnsiTheme="minorEastAsia" w:cstheme="minorEastAsia"/>
          <w:sz w:val="24"/>
          <w:szCs w:val="24"/>
          <w:lang w:val="en-US" w:eastAsia="zh-CN"/>
        </w:rPr>
        <w:t xml:space="preserve">          </w:t>
      </w:r>
    </w:p>
    <w:permEnd w:id="43"/>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签名盖章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ermStart w:id="44" w:edGrp="everyone"/>
      <w:r>
        <w:rPr>
          <w:rFonts w:hint="eastAsia" w:asciiTheme="minorEastAsia" w:hAnsiTheme="minorEastAsia" w:cstheme="minorEastAsia"/>
          <w:sz w:val="24"/>
          <w:szCs w:val="24"/>
          <w:lang w:val="en-US" w:eastAsia="zh-CN"/>
        </w:rPr>
        <w:t xml:space="preserve">          </w:t>
      </w:r>
    </w:p>
    <w:permEnd w:id="44"/>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5" w:edGrp="everyone"/>
      <w:r>
        <w:rPr>
          <w:rFonts w:hint="eastAsia" w:asciiTheme="minorEastAsia" w:hAnsiTheme="minorEastAsia" w:eastAsiaTheme="minorEastAsia" w:cstheme="minorEastAsia"/>
          <w:sz w:val="24"/>
          <w:szCs w:val="24"/>
        </w:rPr>
        <w:t xml:space="preserve">     </w:t>
      </w:r>
      <w:permEnd w:id="45"/>
      <w:r>
        <w:rPr>
          <w:rFonts w:hint="eastAsia" w:asciiTheme="minorEastAsia" w:hAnsiTheme="minorEastAsia" w:eastAsiaTheme="minorEastAsia" w:cstheme="minorEastAsia"/>
          <w:sz w:val="24"/>
          <w:szCs w:val="24"/>
        </w:rPr>
        <w:t>年</w:t>
      </w:r>
      <w:permStart w:id="46" w:edGrp="everyone"/>
      <w:r>
        <w:rPr>
          <w:rFonts w:hint="eastAsia" w:asciiTheme="minorEastAsia" w:hAnsiTheme="minorEastAsia" w:eastAsiaTheme="minorEastAsia" w:cstheme="minorEastAsia"/>
          <w:sz w:val="24"/>
          <w:szCs w:val="24"/>
        </w:rPr>
        <w:t xml:space="preserve">     </w:t>
      </w:r>
      <w:permEnd w:id="46"/>
      <w:r>
        <w:rPr>
          <w:rFonts w:hint="eastAsia" w:asciiTheme="minorEastAsia" w:hAnsiTheme="minorEastAsia" w:eastAsiaTheme="minorEastAsia" w:cstheme="minorEastAsia"/>
          <w:sz w:val="24"/>
          <w:szCs w:val="24"/>
        </w:rPr>
        <w:t>月</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ermStart w:id="48" w:edGrp="everyone"/>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ermEnd w:id="48"/>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36AFF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1AA9F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75D46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p w14:paraId="53671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permStart w:id="49" w:edGrp="everyone"/>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
    <w:permEnd w:id="49"/>
    <w:p w14:paraId="3100D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BE69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abstractNum w:abstractNumId="1">
    <w:nsid w:val="7FEF4AB3"/>
    <w:multiLevelType w:val="singleLevel"/>
    <w:tmpl w:val="7FEF4AB3"/>
    <w:lvl w:ilvl="0" w:tentative="0">
      <w:start w:val="15"/>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comments" w:enforcement="1" w:cryptProviderType="rsaFull" w:cryptAlgorithmClass="hash" w:cryptAlgorithmType="typeAny" w:cryptAlgorithmSid="4" w:cryptSpinCount="0" w:hash="SOD5/azGv7yFcrjgVnSMSZlIdKQ=" w:salt="0OeLeL1MJyjaHWccA8S8F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5A8619C"/>
    <w:rsid w:val="2ACD241C"/>
    <w:rsid w:val="2D061DEB"/>
    <w:rsid w:val="2FF46C16"/>
    <w:rsid w:val="3148438F"/>
    <w:rsid w:val="32545D65"/>
    <w:rsid w:val="360A6BB5"/>
    <w:rsid w:val="366B28CE"/>
    <w:rsid w:val="372E3BB3"/>
    <w:rsid w:val="399A1E48"/>
    <w:rsid w:val="3A5D571D"/>
    <w:rsid w:val="3A6C0C66"/>
    <w:rsid w:val="3B480994"/>
    <w:rsid w:val="3CA71052"/>
    <w:rsid w:val="3CC7DAAF"/>
    <w:rsid w:val="3D5E7496"/>
    <w:rsid w:val="3FB35A12"/>
    <w:rsid w:val="3FFA7923"/>
    <w:rsid w:val="410F0A26"/>
    <w:rsid w:val="424B5C7C"/>
    <w:rsid w:val="46DB5062"/>
    <w:rsid w:val="48754160"/>
    <w:rsid w:val="4D330192"/>
    <w:rsid w:val="4FB56C3C"/>
    <w:rsid w:val="522B2B13"/>
    <w:rsid w:val="52A86F2C"/>
    <w:rsid w:val="530F48B5"/>
    <w:rsid w:val="536C0E8D"/>
    <w:rsid w:val="56CE6835"/>
    <w:rsid w:val="576E32B4"/>
    <w:rsid w:val="5A5BE115"/>
    <w:rsid w:val="5AB76E1E"/>
    <w:rsid w:val="5B78569F"/>
    <w:rsid w:val="5CF628D6"/>
    <w:rsid w:val="5DFF1E77"/>
    <w:rsid w:val="5EC64A33"/>
    <w:rsid w:val="5EDE2363"/>
    <w:rsid w:val="5F0C34D8"/>
    <w:rsid w:val="5F896B02"/>
    <w:rsid w:val="5FFCAAD4"/>
    <w:rsid w:val="61067632"/>
    <w:rsid w:val="634467FD"/>
    <w:rsid w:val="660D2ED6"/>
    <w:rsid w:val="68996CA3"/>
    <w:rsid w:val="6AEF34F2"/>
    <w:rsid w:val="6DDB7D5E"/>
    <w:rsid w:val="6E0574AE"/>
    <w:rsid w:val="6F5EA70C"/>
    <w:rsid w:val="75D22991"/>
    <w:rsid w:val="79FF27CD"/>
    <w:rsid w:val="7B7DDBAA"/>
    <w:rsid w:val="7B7FD0D8"/>
    <w:rsid w:val="7B9EC3DF"/>
    <w:rsid w:val="7DE51918"/>
    <w:rsid w:val="7E2766A8"/>
    <w:rsid w:val="7FBBD882"/>
    <w:rsid w:val="7FEEEEB7"/>
    <w:rsid w:val="7FF93C61"/>
    <w:rsid w:val="7FFF6253"/>
    <w:rsid w:val="7FFFDDDB"/>
    <w:rsid w:val="7FFFFE14"/>
    <w:rsid w:val="A3DF23F8"/>
    <w:rsid w:val="A63F0677"/>
    <w:rsid w:val="ADFF1F38"/>
    <w:rsid w:val="ADFFD0AF"/>
    <w:rsid w:val="B07712FD"/>
    <w:rsid w:val="B6E94E49"/>
    <w:rsid w:val="BF7BE8BC"/>
    <w:rsid w:val="CBFFCCE1"/>
    <w:rsid w:val="DFFF3D71"/>
    <w:rsid w:val="EE7F4023"/>
    <w:rsid w:val="F3B341F2"/>
    <w:rsid w:val="F4DF1C20"/>
    <w:rsid w:val="F57D4574"/>
    <w:rsid w:val="F5F969E3"/>
    <w:rsid w:val="F6FC7944"/>
    <w:rsid w:val="F7F595F3"/>
    <w:rsid w:val="FBF737B5"/>
    <w:rsid w:val="FE7FBAE0"/>
    <w:rsid w:val="FEEDDFD2"/>
    <w:rsid w:val="FFBCF68A"/>
    <w:rsid w:val="FFDF8C67"/>
    <w:rsid w:val="FFF539F4"/>
    <w:rsid w:val="FFF7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11691</Words>
  <Characters>11797</Characters>
  <Lines>0</Lines>
  <Paragraphs>0</Paragraphs>
  <TotalTime>4</TotalTime>
  <ScaleCrop>false</ScaleCrop>
  <LinksUpToDate>false</LinksUpToDate>
  <CharactersWithSpaces>12201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2024-12-17T07:19:00Z</dcterms:created>
  <dc:creator>小明爱喝水</dc:creator>
  <cp:lastModifiedBy>WPS_1551243264</cp:lastModifiedBy>
  <dcterms:modified xsi:type="dcterms:W3CDTF">2026-05-12T02:57:00Z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A8D50412075947A3A04D7C0CCB305E32_13</vt:lpwstr>
  </property>
  <property fmtid="{D5CDD505-2E9C-101B-9397-08002B2CF9AE}" pid="4" name="KSOTemplateDocerSaveRecord">
    <vt:lpwstr>eyJoZGlkIjoiNTIwNGJjODA3M2IzZjJhZTRlMGYwZGM1YjZmMWM2MTMiLCJ1c2VySWQiOiI0ODU0OTc2NDgifQ==</vt:lpwstr>
  </property>
</Properties>
</file>