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杭州企业产权交易中心有限公司：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 xml:space="preserve">西塘花苑小区     </w:t>
      </w:r>
      <w:bookmarkStart w:id="0" w:name="_GoBack"/>
      <w:bookmarkEnd w:id="0"/>
      <w:r>
        <w:rPr>
          <w:rFonts w:hint="eastAsia" w:asciiTheme="minorEastAsia" w:hAnsiTheme="minorEastAsia" w:eastAsiaTheme="minorEastAsia"/>
          <w:szCs w:val="21"/>
          <w:u w:val="single"/>
          <w:lang w:val="en-US" w:eastAsia="zh-CN"/>
        </w:rPr>
        <w:t>号地下一层车位使用权项目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5 个工作日内，携带受让申请材料原件到杭交所完成现场确认并签署《车位使用权有偿转让合同》；并在《车位使用权有偿转让合同》签署之日起 5 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5、我方同意本项目标的交付以及转受双方的权利义务以附件《车位使用权有偿转让合同》文本相关内容为准。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6、我方同意本项目受让方须交纳成交金额2.5%的交易服务费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2D969CC"/>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89B7277"/>
    <w:rsid w:val="48B1581E"/>
    <w:rsid w:val="48F1423F"/>
    <w:rsid w:val="4A2544D3"/>
    <w:rsid w:val="4A863687"/>
    <w:rsid w:val="4F4D7A00"/>
    <w:rsid w:val="500744C7"/>
    <w:rsid w:val="510A522C"/>
    <w:rsid w:val="538473DF"/>
    <w:rsid w:val="58F30813"/>
    <w:rsid w:val="5C674A50"/>
    <w:rsid w:val="5DA146A9"/>
    <w:rsid w:val="5E2A79F4"/>
    <w:rsid w:val="618039C3"/>
    <w:rsid w:val="61D63239"/>
    <w:rsid w:val="65CD3919"/>
    <w:rsid w:val="680245CC"/>
    <w:rsid w:val="68B84416"/>
    <w:rsid w:val="691F5A09"/>
    <w:rsid w:val="6A2455F1"/>
    <w:rsid w:val="6AC52917"/>
    <w:rsid w:val="6D164848"/>
    <w:rsid w:val="6D7F24F0"/>
    <w:rsid w:val="6D814544"/>
    <w:rsid w:val="71D658F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755</Words>
  <Characters>760</Characters>
  <Lines>11</Lines>
  <Paragraphs>3</Paragraphs>
  <TotalTime>26</TotalTime>
  <ScaleCrop>false</ScaleCrop>
  <LinksUpToDate>false</LinksUpToDate>
  <CharactersWithSpaces>857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YWX</cp:lastModifiedBy>
  <dcterms:modified xsi:type="dcterms:W3CDTF">2026-05-18T05:59:05Z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