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9507C">
      <w:pPr>
        <w:spacing w:line="266" w:lineRule="auto"/>
        <w:rPr>
          <w:rFonts w:ascii="Arial"/>
          <w:sz w:val="21"/>
        </w:rPr>
      </w:pPr>
    </w:p>
    <w:p w14:paraId="7AC24477">
      <w:pPr>
        <w:spacing w:line="267" w:lineRule="auto"/>
        <w:jc w:val="center"/>
        <w:rPr>
          <w:rFonts w:ascii="Arial"/>
          <w:sz w:val="18"/>
          <w:szCs w:val="18"/>
        </w:rPr>
      </w:pPr>
    </w:p>
    <w:p w14:paraId="4C3AEF80">
      <w:pPr>
        <w:spacing w:before="52" w:line="224" w:lineRule="auto"/>
        <w:jc w:val="center"/>
        <w:outlineLvl w:val="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3"/>
          <w:sz w:val="36"/>
          <w:szCs w:val="36"/>
          <w:lang w:val="en-US" w:eastAsia="zh-CN"/>
        </w:rPr>
        <w:t>沁园春公寓房产、自行车库使用权、汽车库交易标的清单</w:t>
      </w:r>
    </w:p>
    <w:tbl>
      <w:tblPr>
        <w:tblStyle w:val="4"/>
        <w:tblpPr w:leftFromText="180" w:rightFromText="180" w:vertAnchor="text" w:horzAnchor="page" w:tblpX="971" w:tblpY="452"/>
        <w:tblOverlap w:val="never"/>
        <w:tblW w:w="913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"/>
        <w:gridCol w:w="1927"/>
        <w:gridCol w:w="722"/>
        <w:gridCol w:w="654"/>
        <w:gridCol w:w="705"/>
        <w:gridCol w:w="844"/>
        <w:gridCol w:w="975"/>
        <w:gridCol w:w="885"/>
        <w:gridCol w:w="840"/>
        <w:gridCol w:w="1125"/>
      </w:tblGrid>
      <w:tr w14:paraId="08F26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454" w:type="dxa"/>
            <w:vMerge w:val="restart"/>
            <w:vAlign w:val="top"/>
          </w:tcPr>
          <w:p w14:paraId="2782A4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360" w:lineRule="auto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</w:p>
          <w:p w14:paraId="5BF99A0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360" w:lineRule="auto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</w:p>
          <w:p w14:paraId="0A1B3BD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360" w:lineRule="auto"/>
              <w:jc w:val="center"/>
              <w:textAlignment w:val="baseline"/>
              <w:rPr>
                <w:spacing w:val="-4"/>
                <w:sz w:val="18"/>
                <w:szCs w:val="18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标的</w:t>
            </w:r>
            <w:r>
              <w:rPr>
                <w:spacing w:val="-4"/>
                <w:sz w:val="18"/>
                <w:szCs w:val="18"/>
              </w:rPr>
              <w:t>序号</w:t>
            </w:r>
          </w:p>
        </w:tc>
        <w:tc>
          <w:tcPr>
            <w:tcW w:w="1927" w:type="dxa"/>
            <w:vMerge w:val="restart"/>
            <w:vAlign w:val="top"/>
          </w:tcPr>
          <w:p w14:paraId="6958F3C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360" w:lineRule="auto"/>
              <w:jc w:val="center"/>
              <w:textAlignment w:val="baseline"/>
              <w:rPr>
                <w:spacing w:val="-4"/>
                <w:sz w:val="18"/>
                <w:szCs w:val="18"/>
              </w:rPr>
            </w:pPr>
          </w:p>
          <w:p w14:paraId="7E1091C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360" w:lineRule="auto"/>
              <w:jc w:val="center"/>
              <w:textAlignment w:val="baseline"/>
              <w:rPr>
                <w:spacing w:val="-4"/>
                <w:sz w:val="18"/>
                <w:szCs w:val="18"/>
              </w:rPr>
            </w:pPr>
          </w:p>
          <w:p w14:paraId="71F5147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360" w:lineRule="auto"/>
              <w:jc w:val="center"/>
              <w:textAlignment w:val="baseline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资产编号</w:t>
            </w:r>
          </w:p>
        </w:tc>
        <w:tc>
          <w:tcPr>
            <w:tcW w:w="722" w:type="dxa"/>
            <w:vMerge w:val="restart"/>
            <w:vAlign w:val="top"/>
          </w:tcPr>
          <w:p w14:paraId="5BAFD9E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360" w:lineRule="auto"/>
              <w:jc w:val="center"/>
              <w:textAlignment w:val="baseline"/>
              <w:rPr>
                <w:spacing w:val="-4"/>
                <w:sz w:val="18"/>
                <w:szCs w:val="18"/>
              </w:rPr>
            </w:pPr>
          </w:p>
          <w:p w14:paraId="0FB2399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360" w:lineRule="auto"/>
              <w:ind w:firstLine="172" w:firstLineChars="100"/>
              <w:jc w:val="both"/>
              <w:textAlignment w:val="baseline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建筑</w:t>
            </w:r>
          </w:p>
          <w:p w14:paraId="677320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360" w:lineRule="auto"/>
              <w:jc w:val="center"/>
              <w:textAlignment w:val="baseline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面积</w:t>
            </w:r>
          </w:p>
          <w:p w14:paraId="14AE3CE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360" w:lineRule="auto"/>
              <w:jc w:val="center"/>
              <w:textAlignment w:val="baseline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（㎡）</w:t>
            </w:r>
          </w:p>
        </w:tc>
        <w:tc>
          <w:tcPr>
            <w:tcW w:w="654" w:type="dxa"/>
            <w:vMerge w:val="restart"/>
            <w:vAlign w:val="top"/>
          </w:tcPr>
          <w:p w14:paraId="5B4732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360" w:lineRule="auto"/>
              <w:ind w:left="824"/>
              <w:jc w:val="center"/>
              <w:textAlignment w:val="baseline"/>
              <w:rPr>
                <w:rFonts w:hint="eastAsia" w:eastAsia="宋体"/>
                <w:spacing w:val="-1"/>
                <w:sz w:val="18"/>
                <w:szCs w:val="18"/>
                <w:lang w:val="en-US" w:eastAsia="zh-CN"/>
              </w:rPr>
            </w:pPr>
          </w:p>
          <w:p w14:paraId="6DDE7B7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360" w:lineRule="auto"/>
              <w:jc w:val="center"/>
              <w:textAlignment w:val="baseline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自行</w:t>
            </w:r>
          </w:p>
          <w:p w14:paraId="4F8355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360" w:lineRule="auto"/>
              <w:jc w:val="center"/>
              <w:textAlignment w:val="baseline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车库</w:t>
            </w:r>
          </w:p>
          <w:p w14:paraId="592A4E0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360" w:lineRule="auto"/>
              <w:jc w:val="center"/>
              <w:textAlignment w:val="baseline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编号</w:t>
            </w:r>
          </w:p>
        </w:tc>
        <w:tc>
          <w:tcPr>
            <w:tcW w:w="705" w:type="dxa"/>
            <w:vMerge w:val="restart"/>
            <w:vAlign w:val="top"/>
          </w:tcPr>
          <w:p w14:paraId="42C61E1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360" w:lineRule="auto"/>
              <w:jc w:val="center"/>
              <w:textAlignment w:val="baseline"/>
              <w:rPr>
                <w:spacing w:val="-4"/>
                <w:sz w:val="18"/>
                <w:szCs w:val="18"/>
              </w:rPr>
            </w:pPr>
          </w:p>
          <w:p w14:paraId="0C044F9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360" w:lineRule="auto"/>
              <w:jc w:val="center"/>
              <w:textAlignment w:val="baseline"/>
              <w:rPr>
                <w:spacing w:val="-4"/>
                <w:sz w:val="18"/>
                <w:szCs w:val="18"/>
                <w:lang w:val="en-US" w:eastAsia="en-US"/>
              </w:rPr>
            </w:pPr>
            <w:r>
              <w:rPr>
                <w:spacing w:val="-4"/>
                <w:sz w:val="18"/>
                <w:szCs w:val="18"/>
                <w:lang w:val="en-US" w:eastAsia="en-US"/>
              </w:rPr>
              <w:t>自行</w:t>
            </w:r>
          </w:p>
          <w:p w14:paraId="6CFEA10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360" w:lineRule="auto"/>
              <w:jc w:val="center"/>
              <w:textAlignment w:val="baseline"/>
              <w:rPr>
                <w:spacing w:val="-4"/>
                <w:sz w:val="18"/>
                <w:szCs w:val="18"/>
                <w:lang w:val="en-US" w:eastAsia="en-US"/>
              </w:rPr>
            </w:pPr>
            <w:r>
              <w:rPr>
                <w:spacing w:val="-4"/>
                <w:sz w:val="18"/>
                <w:szCs w:val="18"/>
                <w:lang w:val="en-US" w:eastAsia="en-US"/>
              </w:rPr>
              <w:t>车库</w:t>
            </w:r>
          </w:p>
          <w:p w14:paraId="4F36D03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360" w:lineRule="auto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面积</w:t>
            </w:r>
          </w:p>
          <w:p w14:paraId="6522467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360" w:lineRule="auto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  <w:r>
              <w:rPr>
                <w:spacing w:val="-4"/>
                <w:sz w:val="18"/>
                <w:szCs w:val="18"/>
                <w:lang w:val="en-US" w:eastAsia="en-US"/>
              </w:rPr>
              <w:t>（㎡）</w:t>
            </w:r>
          </w:p>
        </w:tc>
        <w:tc>
          <w:tcPr>
            <w:tcW w:w="1819" w:type="dxa"/>
            <w:gridSpan w:val="2"/>
            <w:tcBorders>
              <w:bottom w:val="single" w:color="000000" w:sz="2" w:space="0"/>
            </w:tcBorders>
            <w:vAlign w:val="top"/>
          </w:tcPr>
          <w:p w14:paraId="68090E9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360" w:lineRule="auto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</w:p>
          <w:p w14:paraId="0B20536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360" w:lineRule="auto"/>
              <w:jc w:val="center"/>
              <w:textAlignment w:val="baseline"/>
              <w:rPr>
                <w:rFonts w:hint="eastAsia" w:eastAsia="宋体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房屋</w:t>
            </w:r>
          </w:p>
        </w:tc>
        <w:tc>
          <w:tcPr>
            <w:tcW w:w="885" w:type="dxa"/>
            <w:vMerge w:val="restart"/>
            <w:vAlign w:val="top"/>
          </w:tcPr>
          <w:p w14:paraId="24F3DC4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360" w:lineRule="auto"/>
              <w:jc w:val="center"/>
              <w:textAlignment w:val="baseline"/>
              <w:rPr>
                <w:spacing w:val="-4"/>
                <w:sz w:val="18"/>
                <w:szCs w:val="18"/>
              </w:rPr>
            </w:pPr>
          </w:p>
          <w:p w14:paraId="7EF6FCD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360" w:lineRule="auto"/>
              <w:jc w:val="center"/>
              <w:textAlignment w:val="baseline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自行车库</w:t>
            </w:r>
          </w:p>
          <w:p w14:paraId="6D1C150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360" w:lineRule="auto"/>
              <w:jc w:val="center"/>
              <w:textAlignment w:val="baseline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使用权</w:t>
            </w:r>
          </w:p>
          <w:p w14:paraId="05B5733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360" w:lineRule="auto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转让底价</w:t>
            </w:r>
          </w:p>
          <w:p w14:paraId="2385E38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360" w:lineRule="auto"/>
              <w:jc w:val="center"/>
              <w:textAlignment w:val="baseline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（元）</w:t>
            </w:r>
          </w:p>
        </w:tc>
        <w:tc>
          <w:tcPr>
            <w:tcW w:w="840" w:type="dxa"/>
            <w:vMerge w:val="restart"/>
            <w:vAlign w:val="top"/>
          </w:tcPr>
          <w:p w14:paraId="27ED5E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360" w:lineRule="auto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</w:p>
          <w:p w14:paraId="2929D90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360" w:lineRule="auto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标的合计</w:t>
            </w:r>
          </w:p>
          <w:p w14:paraId="7012F8F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360" w:lineRule="auto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转让价</w:t>
            </w:r>
          </w:p>
          <w:p w14:paraId="0B5B6D6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360" w:lineRule="auto"/>
              <w:jc w:val="center"/>
              <w:textAlignment w:val="baseline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（元）</w:t>
            </w:r>
          </w:p>
        </w:tc>
        <w:tc>
          <w:tcPr>
            <w:tcW w:w="1125" w:type="dxa"/>
            <w:vMerge w:val="restart"/>
            <w:vAlign w:val="top"/>
          </w:tcPr>
          <w:p w14:paraId="175088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360" w:lineRule="auto"/>
              <w:jc w:val="center"/>
              <w:textAlignment w:val="baseline"/>
              <w:rPr>
                <w:spacing w:val="-4"/>
                <w:sz w:val="18"/>
                <w:szCs w:val="18"/>
              </w:rPr>
            </w:pPr>
          </w:p>
          <w:p w14:paraId="306316D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360" w:lineRule="auto"/>
              <w:jc w:val="center"/>
              <w:textAlignment w:val="baseline"/>
              <w:rPr>
                <w:spacing w:val="-4"/>
                <w:sz w:val="18"/>
                <w:szCs w:val="18"/>
              </w:rPr>
            </w:pPr>
          </w:p>
          <w:p w14:paraId="67F920C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360" w:lineRule="auto"/>
              <w:jc w:val="center"/>
              <w:textAlignment w:val="baseline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备注</w:t>
            </w:r>
          </w:p>
        </w:tc>
      </w:tr>
      <w:tr w14:paraId="2C02F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54" w:type="dxa"/>
            <w:vMerge w:val="continue"/>
            <w:tcBorders>
              <w:bottom w:val="single" w:color="000000" w:sz="2" w:space="0"/>
            </w:tcBorders>
            <w:vAlign w:val="top"/>
          </w:tcPr>
          <w:p w14:paraId="3C5085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360" w:lineRule="auto"/>
              <w:jc w:val="center"/>
              <w:textAlignment w:val="baseline"/>
            </w:pPr>
          </w:p>
        </w:tc>
        <w:tc>
          <w:tcPr>
            <w:tcW w:w="1927" w:type="dxa"/>
            <w:vMerge w:val="continue"/>
            <w:tcBorders>
              <w:bottom w:val="single" w:color="000000" w:sz="2" w:space="0"/>
            </w:tcBorders>
            <w:vAlign w:val="top"/>
          </w:tcPr>
          <w:p w14:paraId="23B65DF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360" w:lineRule="auto"/>
              <w:jc w:val="center"/>
              <w:textAlignment w:val="baseline"/>
            </w:pPr>
          </w:p>
        </w:tc>
        <w:tc>
          <w:tcPr>
            <w:tcW w:w="722" w:type="dxa"/>
            <w:vMerge w:val="continue"/>
            <w:tcBorders>
              <w:bottom w:val="single" w:color="000000" w:sz="2" w:space="0"/>
            </w:tcBorders>
            <w:vAlign w:val="top"/>
          </w:tcPr>
          <w:p w14:paraId="2CB8320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360" w:lineRule="auto"/>
              <w:jc w:val="center"/>
              <w:textAlignment w:val="baseline"/>
            </w:pPr>
          </w:p>
        </w:tc>
        <w:tc>
          <w:tcPr>
            <w:tcW w:w="654" w:type="dxa"/>
            <w:vMerge w:val="continue"/>
            <w:tcBorders>
              <w:bottom w:val="single" w:color="000000" w:sz="2" w:space="0"/>
            </w:tcBorders>
            <w:vAlign w:val="top"/>
          </w:tcPr>
          <w:p w14:paraId="2C3B70C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360" w:lineRule="auto"/>
              <w:jc w:val="center"/>
              <w:textAlignment w:val="baseline"/>
            </w:pPr>
          </w:p>
        </w:tc>
        <w:tc>
          <w:tcPr>
            <w:tcW w:w="705" w:type="dxa"/>
            <w:vMerge w:val="continue"/>
            <w:tcBorders>
              <w:bottom w:val="single" w:color="000000" w:sz="2" w:space="0"/>
            </w:tcBorders>
            <w:vAlign w:val="top"/>
          </w:tcPr>
          <w:p w14:paraId="0B638C2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360" w:lineRule="auto"/>
              <w:jc w:val="center"/>
              <w:textAlignment w:val="baseline"/>
            </w:pPr>
          </w:p>
        </w:tc>
        <w:tc>
          <w:tcPr>
            <w:tcW w:w="844" w:type="dxa"/>
            <w:tcBorders>
              <w:bottom w:val="single" w:color="000000" w:sz="2" w:space="0"/>
            </w:tcBorders>
            <w:vAlign w:val="top"/>
          </w:tcPr>
          <w:p w14:paraId="369CE67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360" w:lineRule="auto"/>
              <w:jc w:val="center"/>
              <w:textAlignment w:val="baseline"/>
              <w:rPr>
                <w:spacing w:val="-1"/>
              </w:rPr>
            </w:pPr>
            <w:r>
              <w:rPr>
                <w:spacing w:val="-4"/>
                <w:sz w:val="18"/>
                <w:szCs w:val="18"/>
              </w:rPr>
              <w:t>评估单价（元/㎡）</w:t>
            </w:r>
          </w:p>
        </w:tc>
        <w:tc>
          <w:tcPr>
            <w:tcW w:w="975" w:type="dxa"/>
            <w:tcBorders>
              <w:bottom w:val="single" w:color="000000" w:sz="2" w:space="0"/>
            </w:tcBorders>
            <w:vAlign w:val="top"/>
          </w:tcPr>
          <w:p w14:paraId="1DA662B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360" w:lineRule="auto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房产转让</w:t>
            </w:r>
          </w:p>
          <w:p w14:paraId="6B6D430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360" w:lineRule="auto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底价</w:t>
            </w:r>
          </w:p>
          <w:p w14:paraId="3185A09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360" w:lineRule="auto"/>
              <w:jc w:val="center"/>
              <w:textAlignment w:val="baseline"/>
              <w:rPr>
                <w:spacing w:val="-1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（元）</w:t>
            </w:r>
          </w:p>
        </w:tc>
        <w:tc>
          <w:tcPr>
            <w:tcW w:w="885" w:type="dxa"/>
            <w:vMerge w:val="continue"/>
            <w:tcBorders>
              <w:bottom w:val="single" w:color="000000" w:sz="2" w:space="0"/>
            </w:tcBorders>
            <w:vAlign w:val="top"/>
          </w:tcPr>
          <w:p w14:paraId="51F8EF2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360" w:lineRule="auto"/>
              <w:jc w:val="center"/>
              <w:textAlignment w:val="baseline"/>
              <w:rPr>
                <w:spacing w:val="-1"/>
              </w:rPr>
            </w:pPr>
          </w:p>
        </w:tc>
        <w:tc>
          <w:tcPr>
            <w:tcW w:w="840" w:type="dxa"/>
            <w:vMerge w:val="continue"/>
            <w:tcBorders>
              <w:bottom w:val="single" w:color="000000" w:sz="2" w:space="0"/>
            </w:tcBorders>
            <w:vAlign w:val="top"/>
          </w:tcPr>
          <w:p w14:paraId="431B88A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360" w:lineRule="auto"/>
              <w:jc w:val="center"/>
              <w:textAlignment w:val="baseline"/>
              <w:rPr>
                <w:spacing w:val="-1"/>
              </w:rPr>
            </w:pPr>
          </w:p>
        </w:tc>
        <w:tc>
          <w:tcPr>
            <w:tcW w:w="1125" w:type="dxa"/>
            <w:vMerge w:val="continue"/>
            <w:tcBorders>
              <w:bottom w:val="single" w:color="000000" w:sz="2" w:space="0"/>
            </w:tcBorders>
            <w:vAlign w:val="top"/>
          </w:tcPr>
          <w:p w14:paraId="4391F62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360" w:lineRule="auto"/>
              <w:jc w:val="center"/>
              <w:textAlignment w:val="baseline"/>
              <w:rPr>
                <w:spacing w:val="-1"/>
              </w:rPr>
            </w:pPr>
          </w:p>
        </w:tc>
      </w:tr>
      <w:tr w14:paraId="1E850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0A02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9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4588D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萧山区北干街道沁园春公寓2幢2单元102室</w:t>
            </w:r>
          </w:p>
        </w:tc>
        <w:tc>
          <w:tcPr>
            <w:tcW w:w="7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06D9A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100.41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DFB5A9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10号</w:t>
            </w:r>
          </w:p>
        </w:tc>
        <w:tc>
          <w:tcPr>
            <w:tcW w:w="70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BDC91A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14.96</w:t>
            </w:r>
          </w:p>
        </w:tc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9EA7BF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default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19400</w:t>
            </w:r>
          </w:p>
        </w:tc>
        <w:tc>
          <w:tcPr>
            <w:tcW w:w="97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F37720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default" w:eastAsia="宋体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1947954</w:t>
            </w:r>
          </w:p>
        </w:tc>
        <w:tc>
          <w:tcPr>
            <w:tcW w:w="88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275D45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default" w:eastAsia="宋体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8976</w:t>
            </w:r>
          </w:p>
        </w:tc>
        <w:tc>
          <w:tcPr>
            <w:tcW w:w="8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87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zh-CN" w:bidi="ar-SA"/>
              </w:rPr>
              <w:t>1956930</w:t>
            </w:r>
          </w:p>
        </w:tc>
        <w:tc>
          <w:tcPr>
            <w:tcW w:w="11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53E5E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含自行车库</w:t>
            </w:r>
          </w:p>
        </w:tc>
      </w:tr>
      <w:tr w14:paraId="38B6A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7D4A3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9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EDE16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萧山区北干街道沁园春公寓2幢2单元201室</w:t>
            </w:r>
          </w:p>
        </w:tc>
        <w:tc>
          <w:tcPr>
            <w:tcW w:w="7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33AFA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89.29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39955F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9号</w:t>
            </w:r>
          </w:p>
        </w:tc>
        <w:tc>
          <w:tcPr>
            <w:tcW w:w="70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69B874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15.02</w:t>
            </w:r>
          </w:p>
        </w:tc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112D8CE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default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19600</w:t>
            </w:r>
          </w:p>
        </w:tc>
        <w:tc>
          <w:tcPr>
            <w:tcW w:w="97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9BDDE2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default" w:eastAsia="宋体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1750084</w:t>
            </w:r>
          </w:p>
        </w:tc>
        <w:tc>
          <w:tcPr>
            <w:tcW w:w="88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4B4AADC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default" w:eastAsia="宋体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9012</w:t>
            </w:r>
          </w:p>
        </w:tc>
        <w:tc>
          <w:tcPr>
            <w:tcW w:w="8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460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zh-CN" w:bidi="ar-SA"/>
              </w:rPr>
              <w:t>1759096</w:t>
            </w:r>
          </w:p>
        </w:tc>
        <w:tc>
          <w:tcPr>
            <w:tcW w:w="11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2E312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含自行车库</w:t>
            </w:r>
          </w:p>
        </w:tc>
      </w:tr>
      <w:tr w14:paraId="0D565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687D5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9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CBA45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萧山区北干街道沁园春公寓2幢2单元202室</w:t>
            </w:r>
          </w:p>
        </w:tc>
        <w:tc>
          <w:tcPr>
            <w:tcW w:w="7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59176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101.55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1C583FB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5号</w:t>
            </w:r>
          </w:p>
        </w:tc>
        <w:tc>
          <w:tcPr>
            <w:tcW w:w="70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FFD154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11.59</w:t>
            </w:r>
          </w:p>
        </w:tc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8E47E3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default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19600</w:t>
            </w:r>
          </w:p>
        </w:tc>
        <w:tc>
          <w:tcPr>
            <w:tcW w:w="97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4FEDA4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default" w:eastAsia="宋体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1990380</w:t>
            </w:r>
          </w:p>
        </w:tc>
        <w:tc>
          <w:tcPr>
            <w:tcW w:w="88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295CBB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default" w:eastAsia="宋体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6954</w:t>
            </w:r>
          </w:p>
        </w:tc>
        <w:tc>
          <w:tcPr>
            <w:tcW w:w="8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99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zh-CN" w:bidi="ar-SA"/>
              </w:rPr>
              <w:t>1997334</w:t>
            </w:r>
          </w:p>
        </w:tc>
        <w:tc>
          <w:tcPr>
            <w:tcW w:w="11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62D6D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含自行车库</w:t>
            </w:r>
          </w:p>
        </w:tc>
      </w:tr>
      <w:tr w14:paraId="48E17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A77A5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9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A8C5B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萧山区北干街道沁园春公寓2幢2单元301室</w:t>
            </w:r>
          </w:p>
        </w:tc>
        <w:tc>
          <w:tcPr>
            <w:tcW w:w="7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E6D6C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89.29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152E612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3号</w:t>
            </w:r>
          </w:p>
        </w:tc>
        <w:tc>
          <w:tcPr>
            <w:tcW w:w="70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43A8B9F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13.92</w:t>
            </w:r>
          </w:p>
        </w:tc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6136BB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default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19800</w:t>
            </w:r>
          </w:p>
        </w:tc>
        <w:tc>
          <w:tcPr>
            <w:tcW w:w="97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1313F4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default" w:eastAsia="宋体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1767942</w:t>
            </w:r>
          </w:p>
        </w:tc>
        <w:tc>
          <w:tcPr>
            <w:tcW w:w="88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B13239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default" w:eastAsia="宋体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8352</w:t>
            </w:r>
          </w:p>
        </w:tc>
        <w:tc>
          <w:tcPr>
            <w:tcW w:w="8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F9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zh-CN" w:bidi="ar-SA"/>
              </w:rPr>
              <w:t>1776294</w:t>
            </w:r>
          </w:p>
        </w:tc>
        <w:tc>
          <w:tcPr>
            <w:tcW w:w="11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49ECA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含自行车库</w:t>
            </w:r>
          </w:p>
        </w:tc>
      </w:tr>
      <w:tr w14:paraId="5A681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2EAE4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9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7CE70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萧山区北干街道沁园春公寓2幢2单元302室</w:t>
            </w:r>
          </w:p>
        </w:tc>
        <w:tc>
          <w:tcPr>
            <w:tcW w:w="7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5928B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101.55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1CB867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6号</w:t>
            </w:r>
          </w:p>
        </w:tc>
        <w:tc>
          <w:tcPr>
            <w:tcW w:w="70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75590B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12.55</w:t>
            </w:r>
          </w:p>
        </w:tc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8AC6BA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default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19800</w:t>
            </w:r>
          </w:p>
        </w:tc>
        <w:tc>
          <w:tcPr>
            <w:tcW w:w="97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A9D525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default" w:eastAsia="宋体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2010690</w:t>
            </w:r>
          </w:p>
        </w:tc>
        <w:tc>
          <w:tcPr>
            <w:tcW w:w="88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1EC283D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default" w:eastAsia="宋体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7530</w:t>
            </w:r>
          </w:p>
        </w:tc>
        <w:tc>
          <w:tcPr>
            <w:tcW w:w="8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6D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zh-CN" w:bidi="ar-SA"/>
              </w:rPr>
              <w:t>2018220</w:t>
            </w:r>
          </w:p>
        </w:tc>
        <w:tc>
          <w:tcPr>
            <w:tcW w:w="11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48BFF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含自行车库</w:t>
            </w:r>
          </w:p>
        </w:tc>
      </w:tr>
      <w:tr w14:paraId="478849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392CE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9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3C589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萧山区北干街道沁园春公寓2幢2单元401室</w:t>
            </w:r>
          </w:p>
        </w:tc>
        <w:tc>
          <w:tcPr>
            <w:tcW w:w="7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20149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89.29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164F3F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2号</w:t>
            </w:r>
          </w:p>
        </w:tc>
        <w:tc>
          <w:tcPr>
            <w:tcW w:w="70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363A8A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13.34</w:t>
            </w:r>
          </w:p>
        </w:tc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647E06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default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20000</w:t>
            </w:r>
          </w:p>
        </w:tc>
        <w:tc>
          <w:tcPr>
            <w:tcW w:w="97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86FCA2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default" w:eastAsia="宋体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1785800</w:t>
            </w:r>
          </w:p>
        </w:tc>
        <w:tc>
          <w:tcPr>
            <w:tcW w:w="88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65072F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default" w:eastAsia="宋体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8004</w:t>
            </w:r>
          </w:p>
        </w:tc>
        <w:tc>
          <w:tcPr>
            <w:tcW w:w="8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74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zh-CN" w:bidi="ar-SA"/>
              </w:rPr>
              <w:t>1793804</w:t>
            </w:r>
          </w:p>
        </w:tc>
        <w:tc>
          <w:tcPr>
            <w:tcW w:w="11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1C4E6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含自行车库</w:t>
            </w:r>
          </w:p>
        </w:tc>
      </w:tr>
      <w:tr w14:paraId="29A5D8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1DD5D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9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8A7C1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萧山区北干街道沁园春公寓2幢2单元402室</w:t>
            </w:r>
          </w:p>
        </w:tc>
        <w:tc>
          <w:tcPr>
            <w:tcW w:w="7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2463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101.55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7738C5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2幢1单元20号</w:t>
            </w:r>
          </w:p>
        </w:tc>
        <w:tc>
          <w:tcPr>
            <w:tcW w:w="70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130F2A2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10.55</w:t>
            </w:r>
          </w:p>
        </w:tc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6DE321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default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20000</w:t>
            </w:r>
          </w:p>
        </w:tc>
        <w:tc>
          <w:tcPr>
            <w:tcW w:w="97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4096962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default" w:eastAsia="宋体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2031000</w:t>
            </w:r>
          </w:p>
        </w:tc>
        <w:tc>
          <w:tcPr>
            <w:tcW w:w="88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7CE9A3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default" w:eastAsia="宋体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6330</w:t>
            </w:r>
          </w:p>
        </w:tc>
        <w:tc>
          <w:tcPr>
            <w:tcW w:w="8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4F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zh-CN" w:bidi="ar-SA"/>
              </w:rPr>
              <w:t>2037330</w:t>
            </w:r>
          </w:p>
        </w:tc>
        <w:tc>
          <w:tcPr>
            <w:tcW w:w="11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3711D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含自行车库</w:t>
            </w:r>
          </w:p>
        </w:tc>
      </w:tr>
      <w:tr w14:paraId="07282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0C24B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9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6539C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萧山区北干街道沁园春公寓2幢2单元501室</w:t>
            </w:r>
          </w:p>
        </w:tc>
        <w:tc>
          <w:tcPr>
            <w:tcW w:w="7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54D91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89.29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4CF415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8号</w:t>
            </w:r>
          </w:p>
        </w:tc>
        <w:tc>
          <w:tcPr>
            <w:tcW w:w="70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DADF41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26.43</w:t>
            </w:r>
          </w:p>
        </w:tc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15E749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default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19800</w:t>
            </w:r>
          </w:p>
        </w:tc>
        <w:tc>
          <w:tcPr>
            <w:tcW w:w="97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6D4884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default" w:eastAsia="宋体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1767942</w:t>
            </w:r>
          </w:p>
        </w:tc>
        <w:tc>
          <w:tcPr>
            <w:tcW w:w="88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0D9789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default" w:eastAsia="宋体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15858</w:t>
            </w:r>
          </w:p>
        </w:tc>
        <w:tc>
          <w:tcPr>
            <w:tcW w:w="8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847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zh-CN" w:bidi="ar-SA"/>
              </w:rPr>
              <w:t>1783800</w:t>
            </w:r>
          </w:p>
        </w:tc>
        <w:tc>
          <w:tcPr>
            <w:tcW w:w="11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1B1E4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含自行车库</w:t>
            </w:r>
          </w:p>
        </w:tc>
      </w:tr>
      <w:tr w14:paraId="759C4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5F26C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9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69EB4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萧山区北干街道沁园春公寓2幢2单元502室</w:t>
            </w:r>
          </w:p>
        </w:tc>
        <w:tc>
          <w:tcPr>
            <w:tcW w:w="7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1B9FD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101.55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4D8227A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11号</w:t>
            </w:r>
          </w:p>
        </w:tc>
        <w:tc>
          <w:tcPr>
            <w:tcW w:w="70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115065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23.49</w:t>
            </w:r>
          </w:p>
        </w:tc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92A872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default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19800</w:t>
            </w:r>
          </w:p>
        </w:tc>
        <w:tc>
          <w:tcPr>
            <w:tcW w:w="97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04A073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default" w:eastAsia="宋体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2010690</w:t>
            </w:r>
          </w:p>
        </w:tc>
        <w:tc>
          <w:tcPr>
            <w:tcW w:w="88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46AE9F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default" w:eastAsia="宋体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14094</w:t>
            </w:r>
          </w:p>
        </w:tc>
        <w:tc>
          <w:tcPr>
            <w:tcW w:w="8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E41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zh-CN" w:bidi="ar-SA"/>
              </w:rPr>
              <w:t>2024784</w:t>
            </w:r>
          </w:p>
        </w:tc>
        <w:tc>
          <w:tcPr>
            <w:tcW w:w="11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1C27E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含自行车库</w:t>
            </w:r>
          </w:p>
        </w:tc>
      </w:tr>
      <w:tr w14:paraId="30808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0D9A4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9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AD42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萧山区北干街道沁园春公寓2幢2单元601室</w:t>
            </w:r>
          </w:p>
        </w:tc>
        <w:tc>
          <w:tcPr>
            <w:tcW w:w="7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10D64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89.29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884ED3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1号</w:t>
            </w:r>
          </w:p>
        </w:tc>
        <w:tc>
          <w:tcPr>
            <w:tcW w:w="70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332DB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15.80</w:t>
            </w:r>
          </w:p>
        </w:tc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46BC51B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default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20000</w:t>
            </w:r>
          </w:p>
        </w:tc>
        <w:tc>
          <w:tcPr>
            <w:tcW w:w="97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1261AC1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default" w:eastAsia="宋体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1785800</w:t>
            </w:r>
          </w:p>
        </w:tc>
        <w:tc>
          <w:tcPr>
            <w:tcW w:w="88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43D3D7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default" w:eastAsia="宋体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9480</w:t>
            </w:r>
          </w:p>
        </w:tc>
        <w:tc>
          <w:tcPr>
            <w:tcW w:w="8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8D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zh-CN" w:bidi="ar-SA"/>
              </w:rPr>
              <w:t>1795280</w:t>
            </w:r>
          </w:p>
        </w:tc>
        <w:tc>
          <w:tcPr>
            <w:tcW w:w="11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9817E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含自行车库</w:t>
            </w:r>
          </w:p>
        </w:tc>
      </w:tr>
      <w:tr w14:paraId="566F8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C708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9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38A9F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萧山区北干街道沁园春公寓2幢2单元602室</w:t>
            </w:r>
          </w:p>
        </w:tc>
        <w:tc>
          <w:tcPr>
            <w:tcW w:w="7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87F04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100.41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45A3BFC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12号</w:t>
            </w:r>
          </w:p>
        </w:tc>
        <w:tc>
          <w:tcPr>
            <w:tcW w:w="70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1B87529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11.65</w:t>
            </w:r>
          </w:p>
        </w:tc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7D5B88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default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20000</w:t>
            </w:r>
          </w:p>
        </w:tc>
        <w:tc>
          <w:tcPr>
            <w:tcW w:w="97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D9AF2F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default" w:eastAsia="宋体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2008200</w:t>
            </w:r>
          </w:p>
        </w:tc>
        <w:tc>
          <w:tcPr>
            <w:tcW w:w="88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12F95B1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default" w:eastAsia="宋体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6990</w:t>
            </w:r>
          </w:p>
        </w:tc>
        <w:tc>
          <w:tcPr>
            <w:tcW w:w="8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3B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zh-CN" w:bidi="ar-SA"/>
              </w:rPr>
              <w:t>2015190</w:t>
            </w:r>
          </w:p>
        </w:tc>
        <w:tc>
          <w:tcPr>
            <w:tcW w:w="11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1FC50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含自行车库</w:t>
            </w:r>
          </w:p>
        </w:tc>
      </w:tr>
      <w:tr w14:paraId="51D1F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2381" w:type="dxa"/>
            <w:gridSpan w:val="2"/>
            <w:tcBorders>
              <w:top w:val="single" w:color="000000" w:sz="2" w:space="0"/>
            </w:tcBorders>
            <w:vAlign w:val="top"/>
          </w:tcPr>
          <w:p w14:paraId="1EDFCE1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合  计</w:t>
            </w:r>
          </w:p>
        </w:tc>
        <w:tc>
          <w:tcPr>
            <w:tcW w:w="722" w:type="dxa"/>
            <w:tcBorders>
              <w:top w:val="single" w:color="000000" w:sz="2" w:space="0"/>
            </w:tcBorders>
            <w:vAlign w:val="top"/>
          </w:tcPr>
          <w:p w14:paraId="7F50858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654" w:type="dxa"/>
            <w:tcBorders>
              <w:top w:val="single" w:color="000000" w:sz="2" w:space="0"/>
            </w:tcBorders>
            <w:vAlign w:val="top"/>
          </w:tcPr>
          <w:p w14:paraId="2C4EA4A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000000" w:sz="2" w:space="0"/>
            </w:tcBorders>
            <w:vAlign w:val="top"/>
          </w:tcPr>
          <w:p w14:paraId="7C949A9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844" w:type="dxa"/>
            <w:tcBorders>
              <w:top w:val="single" w:color="000000" w:sz="2" w:space="0"/>
            </w:tcBorders>
            <w:vAlign w:val="top"/>
          </w:tcPr>
          <w:p w14:paraId="56D0F64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2" w:space="0"/>
            </w:tcBorders>
            <w:vAlign w:val="top"/>
          </w:tcPr>
          <w:p w14:paraId="66FA9EB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default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20856482</w:t>
            </w:r>
          </w:p>
        </w:tc>
        <w:tc>
          <w:tcPr>
            <w:tcW w:w="885" w:type="dxa"/>
            <w:tcBorders>
              <w:top w:val="single" w:color="000000" w:sz="2" w:space="0"/>
            </w:tcBorders>
            <w:vAlign w:val="top"/>
          </w:tcPr>
          <w:p w14:paraId="4AF5ED6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default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101580</w:t>
            </w:r>
          </w:p>
        </w:tc>
        <w:tc>
          <w:tcPr>
            <w:tcW w:w="840" w:type="dxa"/>
            <w:tcBorders>
              <w:top w:val="single" w:color="000000" w:sz="2" w:space="0"/>
            </w:tcBorders>
            <w:vAlign w:val="top"/>
          </w:tcPr>
          <w:p w14:paraId="0CC4B03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default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20958062</w:t>
            </w:r>
            <w:bookmarkStart w:id="0" w:name="_GoBack"/>
            <w:bookmarkEnd w:id="0"/>
          </w:p>
        </w:tc>
        <w:tc>
          <w:tcPr>
            <w:tcW w:w="1125" w:type="dxa"/>
            <w:tcBorders>
              <w:top w:val="single" w:color="000000" w:sz="2" w:space="0"/>
            </w:tcBorders>
            <w:vAlign w:val="top"/>
          </w:tcPr>
          <w:p w14:paraId="567842A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400" w:lineRule="exact"/>
              <w:jc w:val="center"/>
              <w:textAlignment w:val="baseline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</w:p>
        </w:tc>
      </w:tr>
    </w:tbl>
    <w:p w14:paraId="3DC302B7">
      <w:pPr>
        <w:spacing w:before="156" w:line="221" w:lineRule="auto"/>
        <w:ind w:left="29" w:firstLine="222" w:firstLineChars="100"/>
        <w:rPr>
          <w:rFonts w:ascii="Arial"/>
          <w:sz w:val="18"/>
          <w:szCs w:val="18"/>
        </w:rPr>
      </w:pPr>
      <w:r>
        <w:rPr>
          <w:rFonts w:hint="eastAsia" w:ascii="宋体" w:hAnsi="宋体" w:eastAsia="宋体" w:cs="宋体"/>
          <w:spacing w:val="1"/>
          <w:sz w:val="22"/>
          <w:szCs w:val="22"/>
          <w:lang w:val="en-US" w:eastAsia="zh-CN"/>
        </w:rPr>
        <w:t>转让方名称</w:t>
      </w:r>
      <w:r>
        <w:rPr>
          <w:rFonts w:ascii="宋体" w:hAnsi="宋体" w:eastAsia="宋体" w:cs="宋体"/>
          <w:spacing w:val="1"/>
          <w:sz w:val="22"/>
          <w:szCs w:val="22"/>
        </w:rPr>
        <w:t>：杭州萧山城市基础设施建设有限公司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pgSz w:w="11905" w:h="16837"/>
      <w:pgMar w:top="720" w:right="720" w:bottom="720" w:left="72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291F8C"/>
    <w:rsid w:val="019B527A"/>
    <w:rsid w:val="0AE11D9E"/>
    <w:rsid w:val="0CCB5D63"/>
    <w:rsid w:val="0D842B93"/>
    <w:rsid w:val="0E544313"/>
    <w:rsid w:val="0E8D2557"/>
    <w:rsid w:val="130917CA"/>
    <w:rsid w:val="13B66003"/>
    <w:rsid w:val="1D6A28C6"/>
    <w:rsid w:val="1EB26468"/>
    <w:rsid w:val="1FBA2D78"/>
    <w:rsid w:val="266C55B8"/>
    <w:rsid w:val="275F60A7"/>
    <w:rsid w:val="32A07E9E"/>
    <w:rsid w:val="32AF66A4"/>
    <w:rsid w:val="353820E0"/>
    <w:rsid w:val="45CA500D"/>
    <w:rsid w:val="45F64390"/>
    <w:rsid w:val="4A884CC6"/>
    <w:rsid w:val="4EBF0943"/>
    <w:rsid w:val="51980F65"/>
    <w:rsid w:val="57A079AE"/>
    <w:rsid w:val="5AF7469F"/>
    <w:rsid w:val="5EC3205F"/>
    <w:rsid w:val="62AE1A97"/>
    <w:rsid w:val="73590334"/>
    <w:rsid w:val="780565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9"/>
      <w:szCs w:val="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544</Words>
  <Characters>918</Characters>
  <TotalTime>1</TotalTime>
  <ScaleCrop>false</ScaleCrop>
  <LinksUpToDate>false</LinksUpToDate>
  <CharactersWithSpaces>1168</CharactersWithSpaces>
  <Application>WPS Office_12.8.2.18913_F1E327BC-269C-435d-A152-05C5408002CA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2025-02-28T16:42:00Z</dcterms:created>
  <dc:creator>Administrator</dc:creator>
  <cp:lastModifiedBy>YJD</cp:lastModifiedBy>
  <cp:lastPrinted>2025-03-13T07:53:00Z</cp:lastPrinted>
  <dcterms:modified xsi:type="dcterms:W3CDTF">2026-05-06T08:55:47Z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2025-03-11T17:13:33Z</vt:filetime>
  </property>
  <property fmtid="{D5CDD505-2E9C-101B-9397-08002B2CF9AE}" pid="4" name="KSOTemplateDocerSaveRecord">
    <vt:lpwstr>eyJoZGlkIjoiNTFjNzkxMTBhZTVlNmU5N2UyMWE5NWJkMjRkOTYzZjAiLCJ1c2VySWQiOiI0ODM0MTY1MDgifQ==</vt:lpwstr>
  </property>
  <property fmtid="{D5CDD505-2E9C-101B-9397-08002B2CF9AE}" pid="5" name="KSOProductBuildVer">
    <vt:lpwstr>2052-12.8.2.18913</vt:lpwstr>
  </property>
  <property fmtid="{D5CDD505-2E9C-101B-9397-08002B2CF9AE}" pid="6" name="ICV">
    <vt:lpwstr>9EF9E45437C34564AB7FBCD96774AE31_12</vt:lpwstr>
  </property>
</Properties>
</file>