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我方拟承租杭州市上城区格畈工业园1号楼2层部分房屋5年租赁权</w:t>
      </w:r>
      <w:bookmarkStart w:id="0" w:name="_GoBack"/>
      <w:bookmarkEnd w:id="0"/>
      <w:r>
        <w:rPr>
          <w:rFonts w:hint="eastAsia" w:ascii="宋体" w:hAnsi="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3、意向承租方须书面承诺：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3个工作日内携带报名时上传的主体资格证明等相关文件原件至杭交所完成现场确认和签署《成交通知书》、交易记录及《房屋租赁合同》等相关合同文件。履约保证金及首期租金由出租方和承租方自行结算，承租方应自《成交通知书》、《房屋租赁合同》签订之日起3个工作日内将履约保证金及首期租金一次性支付至出租方指定账户，将交易服务费一次性支付至杭交所指定账户（以到账时间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承租方不得将房屋转租，承租方关联主体实际租赁使用承租方承租场地内的，亦须经过出租方书面同意。确需转租的，应向出租方提出书面申请，经出租方书面同意后，方可在租赁期内将该房屋部分或全部转租给他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（3）租赁房屋目前未办理权属登记，仅提供杭州市上城区人民政府九堡街道办事处确认的《权属情况说明》。承租方承诺对上述租赁房屋现状、设施及环境有充分了解，并承诺按租赁用途使用。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为确保合法合规使用，承租方负责办理租赁房屋经营所需的或可能发生的所有申请报批手续，并应在取得所有必要的政府有关部门规定的验收合格证书（包括但不限于环保批文、消防许可及营业执照等）后方可正式投入使用。办理上述证照及许可批文所发生的一切费用由承租方承担。若由于出租方提供的资料和租赁房屋现状原因导致承租方不能办理上述证照及许可批文等手续的，出租方不承担任何责任，承租方如有损失自行承担。由于承租方无证无照经营行为造成我方或第三方损失的，承租方应全额赔偿。</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（4）出租方与承租方的权利义务详见《房屋租赁合同》。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4、本项目房屋交付以附件《房屋租赁合同》文本相关内容为准。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5、出租标的成交的，杭交所有权向承租方按以下标准收取交易服务费：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（1）若只征集到一家意向承租方的，承租方须支付首年半个月租金计算的交易服务费；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（2）若征集到两家及以上意向承租方的，承租方须支付首年一个月租金计算的交易服务费。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6、若非出租方原因，出现以下任一情况时，意向承租方交纳的保证金不予退还，先用于补偿杭交所的服务费，剩余部分作为对出租方的经济补偿金，保证金不足以补偿的，相关方有权按照实际损失继续追诉：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AA0180"/>
    <w:rsid w:val="14BE7966"/>
    <w:rsid w:val="16962679"/>
    <w:rsid w:val="16BD1BA6"/>
    <w:rsid w:val="174D738C"/>
    <w:rsid w:val="17705136"/>
    <w:rsid w:val="19B122C7"/>
    <w:rsid w:val="19B324A8"/>
    <w:rsid w:val="19CF393C"/>
    <w:rsid w:val="1A907D5A"/>
    <w:rsid w:val="1DEE49B7"/>
    <w:rsid w:val="1E14735D"/>
    <w:rsid w:val="1EFA488D"/>
    <w:rsid w:val="1FE75D9F"/>
    <w:rsid w:val="221D0EF1"/>
    <w:rsid w:val="22880DB5"/>
    <w:rsid w:val="22DC58EB"/>
    <w:rsid w:val="25526291"/>
    <w:rsid w:val="25B34C3E"/>
    <w:rsid w:val="2731534B"/>
    <w:rsid w:val="279515A0"/>
    <w:rsid w:val="28CD421D"/>
    <w:rsid w:val="29064147"/>
    <w:rsid w:val="2A6F7698"/>
    <w:rsid w:val="2B224A23"/>
    <w:rsid w:val="2B6C37A5"/>
    <w:rsid w:val="2B9B7010"/>
    <w:rsid w:val="2C191F0D"/>
    <w:rsid w:val="2C704540"/>
    <w:rsid w:val="2DE64B98"/>
    <w:rsid w:val="2E6953D9"/>
    <w:rsid w:val="2EC87F07"/>
    <w:rsid w:val="34BB4DF7"/>
    <w:rsid w:val="3AD83A40"/>
    <w:rsid w:val="3C2C4C6F"/>
    <w:rsid w:val="3C940D63"/>
    <w:rsid w:val="3D4E2474"/>
    <w:rsid w:val="3D604816"/>
    <w:rsid w:val="3EBF19DA"/>
    <w:rsid w:val="3FD020C7"/>
    <w:rsid w:val="40A02BC5"/>
    <w:rsid w:val="45F94112"/>
    <w:rsid w:val="494F753A"/>
    <w:rsid w:val="4AFF3DA7"/>
    <w:rsid w:val="4B9733F1"/>
    <w:rsid w:val="4CC66179"/>
    <w:rsid w:val="4E0013D2"/>
    <w:rsid w:val="51317EBA"/>
    <w:rsid w:val="513C4739"/>
    <w:rsid w:val="54E742B4"/>
    <w:rsid w:val="561C7668"/>
    <w:rsid w:val="563F5F26"/>
    <w:rsid w:val="56EE2F1F"/>
    <w:rsid w:val="584668FF"/>
    <w:rsid w:val="5D5C2DED"/>
    <w:rsid w:val="5DB959AE"/>
    <w:rsid w:val="61BD38F4"/>
    <w:rsid w:val="633A51EB"/>
    <w:rsid w:val="657C12B1"/>
    <w:rsid w:val="69B25C14"/>
    <w:rsid w:val="6A2F474B"/>
    <w:rsid w:val="6D1B0EA5"/>
    <w:rsid w:val="6D511A93"/>
    <w:rsid w:val="71711121"/>
    <w:rsid w:val="71933AE8"/>
    <w:rsid w:val="736C7394"/>
    <w:rsid w:val="73B45BA4"/>
    <w:rsid w:val="750C6B48"/>
    <w:rsid w:val="77BA76F6"/>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4</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2026-05-07T06:46:57Z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