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杭州市萧山区新街街道北塘东路碧秀名庭5-1号商铺2年租赁权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杭州市萧山区新街街道北塘东路碧秀名庭5-1号商铺</w:t>
      </w:r>
      <w:r>
        <w:rPr>
          <w:rFonts w:hint="eastAsia" w:ascii="宋体" w:hAnsi="宋体"/>
          <w:sz w:val="28"/>
          <w:szCs w:val="28"/>
        </w:rPr>
        <w:t>房屋</w:t>
      </w:r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杭州供销集团有限公司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商业，不得经营扰民行业和属地政府及相关职能部门明令禁止经营的业态，其余业态经行政审批后均可经营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  <w:bookmarkStart w:id="0" w:name="_GoBack"/>
      <w:bookmarkEnd w:id="0"/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出租方：杭州供销集团有限公司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68308FE"/>
    <w:rsid w:val="07F74CA0"/>
    <w:rsid w:val="087F2703"/>
    <w:rsid w:val="09EB3A6D"/>
    <w:rsid w:val="0A252656"/>
    <w:rsid w:val="0A9E00FB"/>
    <w:rsid w:val="0FE11346"/>
    <w:rsid w:val="128B75B3"/>
    <w:rsid w:val="12E93E42"/>
    <w:rsid w:val="12FE4E52"/>
    <w:rsid w:val="140825FF"/>
    <w:rsid w:val="1429725F"/>
    <w:rsid w:val="17F93AE5"/>
    <w:rsid w:val="2447442A"/>
    <w:rsid w:val="2A475185"/>
    <w:rsid w:val="2AFB0A91"/>
    <w:rsid w:val="2CA84FB8"/>
    <w:rsid w:val="3035725B"/>
    <w:rsid w:val="34BE5F78"/>
    <w:rsid w:val="37AF58A5"/>
    <w:rsid w:val="3E7353CF"/>
    <w:rsid w:val="3FFB0028"/>
    <w:rsid w:val="41EB7F7E"/>
    <w:rsid w:val="457D5439"/>
    <w:rsid w:val="45BE0D47"/>
    <w:rsid w:val="478C5039"/>
    <w:rsid w:val="58E5599E"/>
    <w:rsid w:val="5BBE2DD3"/>
    <w:rsid w:val="5BDC240D"/>
    <w:rsid w:val="5C697813"/>
    <w:rsid w:val="5ECA43E5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1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2026-04-23T01:20:42Z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35622856F1DF4964865275A5BA337B5D_13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