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C17B">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8A042FC">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19538FC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浙A787G8别克牌旧机动车项目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3E4A27B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2344250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7B5C145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w:t>
      </w:r>
      <w:r>
        <w:rPr>
          <w:rFonts w:hint="eastAsia" w:asciiTheme="minorEastAsia" w:hAnsiTheme="minorEastAsia" w:eastAsiaTheme="minorEastAsia"/>
          <w:szCs w:val="21"/>
          <w:lang w:val="en-US" w:eastAsia="zh-CN"/>
        </w:rPr>
        <w:t>5</w:t>
      </w:r>
      <w:bookmarkStart w:id="0" w:name="_GoBack"/>
      <w:bookmarkEnd w:id="0"/>
      <w:r>
        <w:rPr>
          <w:rFonts w:hint="eastAsia" w:asciiTheme="minorEastAsia" w:hAnsiTheme="minorEastAsia" w:eastAsiaTheme="minorEastAsia"/>
          <w:szCs w:val="21"/>
        </w:rPr>
        <w:t>个工作日内，携带受让申请材料原件到杭交所完成现场确认并签署《资产交易合同》；并在《资产交易合同》签署之日起5个工作日内向杭交所指定账户一次性支付交易服务费、交易价款等交易资金（以到账时间为准）</w:t>
      </w:r>
      <w:r>
        <w:rPr>
          <w:rFonts w:hint="eastAsia" w:asciiTheme="minorEastAsia" w:hAnsiTheme="minorEastAsia" w:eastAsiaTheme="minorEastAsia"/>
          <w:szCs w:val="21"/>
          <w:lang w:eastAsia="zh-CN"/>
        </w:rPr>
        <w:t>。</w:t>
      </w:r>
    </w:p>
    <w:p w14:paraId="41BB2F7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14:paraId="687DCA4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5、我方同意本项目标的交付以及转受双方的权利义务以附件《资产交易合同》文本相关内容为准。</w:t>
      </w:r>
    </w:p>
    <w:p w14:paraId="20FA320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6、我方同意本项目受让方须交纳成交金额4%的交易服务费</w:t>
      </w:r>
      <w:r>
        <w:rPr>
          <w:rFonts w:hint="eastAsia" w:asciiTheme="minorEastAsia" w:hAnsiTheme="minorEastAsia" w:eastAsiaTheme="minorEastAsia"/>
          <w:szCs w:val="21"/>
        </w:rPr>
        <w:t>。</w:t>
      </w:r>
    </w:p>
    <w:p w14:paraId="574F893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14:paraId="24A3E1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14:paraId="516CF25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78D5A40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（3）在被确定为受让方后未按约定签署《资产交易合同》的或未按约定支付交易价款及交易服务费的；</w:t>
      </w:r>
    </w:p>
    <w:p w14:paraId="05E8C09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7C2324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E51094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14:paraId="69F3B9F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14:paraId="1EC310D7">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458C750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3736EBD"/>
    <w:rsid w:val="070F2314"/>
    <w:rsid w:val="0E7743B9"/>
    <w:rsid w:val="11E02306"/>
    <w:rsid w:val="13D87EEC"/>
    <w:rsid w:val="17236C83"/>
    <w:rsid w:val="17287B1F"/>
    <w:rsid w:val="1FF85315"/>
    <w:rsid w:val="20EB2BD8"/>
    <w:rsid w:val="21ED43D6"/>
    <w:rsid w:val="235476B1"/>
    <w:rsid w:val="23C15E83"/>
    <w:rsid w:val="26EC4327"/>
    <w:rsid w:val="28DB21BC"/>
    <w:rsid w:val="2DEF24FC"/>
    <w:rsid w:val="31007129"/>
    <w:rsid w:val="370615A1"/>
    <w:rsid w:val="37867882"/>
    <w:rsid w:val="3D215D15"/>
    <w:rsid w:val="3E134DE2"/>
    <w:rsid w:val="3EA60628"/>
    <w:rsid w:val="489B7277"/>
    <w:rsid w:val="48B1581E"/>
    <w:rsid w:val="48F1423F"/>
    <w:rsid w:val="4A2544D3"/>
    <w:rsid w:val="4A863687"/>
    <w:rsid w:val="4D13486B"/>
    <w:rsid w:val="4F4D7A00"/>
    <w:rsid w:val="500744C7"/>
    <w:rsid w:val="510A522C"/>
    <w:rsid w:val="538473DF"/>
    <w:rsid w:val="56F02C50"/>
    <w:rsid w:val="574E4FBC"/>
    <w:rsid w:val="58F30813"/>
    <w:rsid w:val="5DA146A9"/>
    <w:rsid w:val="618039C3"/>
    <w:rsid w:val="61D63239"/>
    <w:rsid w:val="65CD3919"/>
    <w:rsid w:val="680245CC"/>
    <w:rsid w:val="68B84416"/>
    <w:rsid w:val="691F5A09"/>
    <w:rsid w:val="6A2455F1"/>
    <w:rsid w:val="6AC52917"/>
    <w:rsid w:val="6BC11742"/>
    <w:rsid w:val="6D164848"/>
    <w:rsid w:val="6D3671B7"/>
    <w:rsid w:val="6D7F24F0"/>
    <w:rsid w:val="6D814544"/>
    <w:rsid w:val="70D378EC"/>
    <w:rsid w:val="71D658F9"/>
    <w:rsid w:val="7B2B32D7"/>
    <w:rsid w:val="7BEB30D1"/>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712</Words>
  <Characters>718</Characters>
  <Lines>11</Lines>
  <Paragraphs>3</Paragraphs>
  <TotalTime>27</TotalTime>
  <ScaleCrop>false</ScaleCrop>
  <LinksUpToDate>false</LinksUpToDate>
  <CharactersWithSpaces>811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2026-04-22T02:31:27Z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0FB152D2516E4435A36304398DD57503_13</vt:lpwstr>
  </property>
  <property fmtid="{D5CDD505-2E9C-101B-9397-08002B2CF9AE}" pid="4" name="KSOTemplateDocerSaveRecord">
    <vt:lpwstr>eyJoZGlkIjoiYTRmZTg4YTg3OTkxNDNiMGE2ZTM4YzhiYWM4OTZmZWYiLCJ1c2VySWQiOiI5NTMwNTIxNDkifQ==</vt:lpwstr>
  </property>
</Properties>
</file>