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杭州市西湖区甲来路115号一层部分房屋5年租赁权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w:t>
      </w:r>
      <w:bookmarkStart w:id="5" w:name="_GoBack"/>
      <w:bookmarkEnd w:id="5"/>
      <w:r>
        <w:rPr>
          <w:rFonts w:hint="eastAsia" w:asciiTheme="minorEastAsia" w:hAnsiTheme="minorEastAsia" w:eastAsiaTheme="minorEastAsia"/>
          <w:szCs w:val="21"/>
        </w:rPr>
        <w:t>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bookmarkStart w:id="3" w:name="OLE_LINK15"/>
      <w:r>
        <w:rPr>
          <w:rFonts w:hint="eastAsia" w:asciiTheme="minorEastAsia" w:hAnsiTheme="minorEastAsia" w:eastAsiaTheme="minorEastAsia"/>
          <w:szCs w:val="21"/>
          <w:lang w:val="en-US" w:eastAsia="zh-CN"/>
        </w:rPr>
        <w:t>本次租赁权成交后水电费需承租方自行缴纳</w:t>
      </w:r>
      <w:bookmarkEnd w:id="3"/>
      <w:r>
        <w:rPr>
          <w:rFonts w:hint="eastAsia" w:asciiTheme="minorEastAsia" w:hAnsiTheme="minorEastAsia" w:eastAsiaTheme="minorEastAsia"/>
          <w:szCs w:val="21"/>
          <w:lang w:val="en-US" w:eastAsia="zh-CN"/>
        </w:rPr>
        <w:t>。</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尚未空置，由实际使用人使用。因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7C09B7"/>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2F3D3B63"/>
    <w:rsid w:val="31C62720"/>
    <w:rsid w:val="34EF4296"/>
    <w:rsid w:val="36DE44D8"/>
    <w:rsid w:val="38194EC3"/>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1908</Words>
  <Characters>1915</Characters>
  <Lines>15</Lines>
  <Paragraphs>4</Paragraphs>
  <TotalTime>8</TotalTime>
  <ScaleCrop>false</ScaleCrop>
  <LinksUpToDate>false</LinksUpToDate>
  <CharactersWithSpaces>2018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2026-04-08T02:06:01Z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