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CE6244">
      <w:pPr>
        <w:spacing w:line="500" w:lineRule="exact"/>
        <w:jc w:val="center"/>
        <w:rPr>
          <w:rFonts w:hint="eastAsia" w:ascii="黑体" w:hAnsi="黑体" w:eastAsia="黑体"/>
          <w:b/>
          <w:sz w:val="36"/>
          <w:szCs w:val="36"/>
          <w:lang w:eastAsia="zh-CN"/>
        </w:rPr>
      </w:pPr>
      <w:r>
        <w:rPr>
          <w:rFonts w:hint="eastAsia" w:ascii="黑体" w:hAnsi="黑体" w:eastAsia="黑体"/>
          <w:b/>
          <w:sz w:val="36"/>
          <w:szCs w:val="36"/>
        </w:rPr>
        <w:t>资产交易合同</w:t>
      </w:r>
    </w:p>
    <w:p w14:paraId="00EFC16E">
      <w:pPr>
        <w:spacing w:line="500" w:lineRule="exact"/>
        <w:jc w:val="center"/>
        <w:rPr>
          <w:rFonts w:hint="eastAsia" w:ascii="黑体" w:hAnsi="黑体" w:eastAsia="黑体"/>
          <w:b/>
          <w:sz w:val="36"/>
          <w:szCs w:val="36"/>
          <w:lang w:eastAsia="zh-CN"/>
        </w:rPr>
      </w:pPr>
    </w:p>
    <w:p w14:paraId="7BDB058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bookmarkStart w:id="0" w:name="OLE_LINK1"/>
      <w:r>
        <w:rPr>
          <w:rFonts w:hint="eastAsia" w:ascii="宋体" w:hAnsi="宋体" w:cs="Times New Roman"/>
          <w:sz w:val="24"/>
          <w:lang w:val="en-US" w:eastAsia="zh-CN"/>
        </w:rPr>
        <w:t>杭州西湖风景名胜区岳庙管理处(连横纪念馆)</w:t>
      </w:r>
    </w:p>
    <w:bookmarkEnd w:id="0"/>
    <w:p w14:paraId="2D9ECB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rPr>
      </w:pPr>
      <w:r>
        <w:rPr>
          <w:rFonts w:hint="eastAsia" w:ascii="宋体" w:hAnsi="宋体" w:cs="Times New Roman"/>
          <w:sz w:val="24"/>
        </w:rPr>
        <w:t>注册地/住所：</w:t>
      </w:r>
      <w:r>
        <w:rPr>
          <w:rFonts w:hint="eastAsia" w:ascii="宋体" w:hAnsi="宋体" w:eastAsia="宋体" w:cs="宋体"/>
          <w:sz w:val="24"/>
          <w:szCs w:val="24"/>
          <w:lang w:val="en-US" w:eastAsia="zh-CN"/>
        </w:rPr>
        <w:t>浙江省杭州市西湖区孤山后山路1号</w:t>
      </w:r>
    </w:p>
    <w:p w14:paraId="74FF9BE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cs="Times New Roman"/>
          <w:sz w:val="24"/>
          <w:lang w:val="en-US" w:eastAsia="zh-CN"/>
        </w:rPr>
        <w:t>负责</w:t>
      </w:r>
      <w:r>
        <w:rPr>
          <w:rFonts w:hint="eastAsia" w:ascii="宋体" w:hAnsi="宋体" w:cs="Times New Roman"/>
          <w:sz w:val="24"/>
        </w:rPr>
        <w:t>人：</w:t>
      </w:r>
      <w:r>
        <w:rPr>
          <w:rFonts w:hint="eastAsia" w:ascii="宋体" w:hAnsi="宋体" w:eastAsia="宋体" w:cs="宋体"/>
          <w:sz w:val="24"/>
          <w:szCs w:val="24"/>
          <w:lang w:val="en-US" w:eastAsia="zh-CN"/>
        </w:rPr>
        <w:t>沈飞达</w:t>
      </w:r>
      <w:r>
        <w:rPr>
          <w:rFonts w:hint="eastAsia" w:ascii="宋体" w:hAnsi="宋体" w:cs="宋体"/>
          <w:sz w:val="24"/>
          <w:szCs w:val="24"/>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电话：</w:t>
      </w:r>
    </w:p>
    <w:p w14:paraId="7BD32210">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445FFC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5EAE5CE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67EAFE5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353DF8F1">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6DC534E8">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甲方为依</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法律设立并合法存续的民事主体，统一社会信用代码：123301004701105970。</w:t>
      </w:r>
    </w:p>
    <w:p w14:paraId="3003A6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sz w:val="24"/>
          <w:highlight w:val="none"/>
          <w:u w:val="single"/>
          <w:lang w:val="en-US" w:eastAsia="zh-CN"/>
        </w:rPr>
        <w:t>1</w:t>
      </w:r>
      <w:r>
        <w:rPr>
          <w:rFonts w:hint="eastAsia" w:ascii="宋体" w:hAnsi="宋体" w:eastAsia="宋体" w:cs="宋体"/>
          <w:i w:val="0"/>
          <w:iCs w:val="0"/>
          <w:sz w:val="24"/>
          <w:highlight w:val="none"/>
          <w:u w:val="single"/>
          <w:lang w:val="en-US" w:eastAsia="zh-CN"/>
        </w:rPr>
        <w:t>辆报废车</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6952E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国法律依法设立并合法存续的的企业或机构，统一社会信用代码：</w:t>
      </w:r>
      <w:r>
        <w:rPr>
          <w:rFonts w:hint="eastAsia" w:ascii="宋体" w:hAnsi="宋体" w:cs="宋体"/>
          <w:sz w:val="24"/>
          <w:szCs w:val="24"/>
          <w:u w:val="single"/>
          <w:lang w:val="en-US" w:eastAsia="zh-CN"/>
        </w:rPr>
        <w:t xml:space="preserve">                       </w:t>
      </w:r>
      <w:r>
        <w:rPr>
          <w:rFonts w:hint="eastAsia" w:ascii="宋体" w:hAnsi="宋体" w:eastAsia="宋体" w:cs="宋体"/>
          <w:i w:val="0"/>
          <w:iCs w:val="0"/>
          <w:sz w:val="24"/>
          <w:highlight w:val="none"/>
        </w:rPr>
        <w:t>；</w:t>
      </w:r>
    </w:p>
    <w:p w14:paraId="4EBC3C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66C29EBF">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2026</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2026</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173181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p>
    <w:p w14:paraId="3F1E7D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根据《中华人民共和国</w:t>
      </w:r>
      <w:r>
        <w:rPr>
          <w:rFonts w:hint="eastAsia" w:ascii="宋体" w:hAnsi="宋体"/>
          <w:sz w:val="24"/>
          <w:lang w:val="en-US" w:eastAsia="zh-CN"/>
        </w:rPr>
        <w:t>民法典</w:t>
      </w:r>
      <w:r>
        <w:rPr>
          <w:rFonts w:hint="eastAsia" w:ascii="宋体" w:hAnsi="宋体"/>
          <w:sz w:val="24"/>
        </w:rPr>
        <w:t>》等相关法律、法规、规章的规定，甲乙双方遵循自愿、公平、诚实信用的原则，经友好协商，签订本交易合同（以下称“本合同”）如下：</w:t>
      </w:r>
    </w:p>
    <w:p w14:paraId="1F72F89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378B6DB3">
      <w:pPr>
        <w:spacing w:line="440" w:lineRule="exact"/>
        <w:ind w:firstLine="480" w:firstLineChars="200"/>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cs="Times New Roman"/>
          <w:sz w:val="24"/>
          <w:highlight w:val="none"/>
          <w:u w:val="single"/>
          <w:lang w:val="en-US" w:eastAsia="zh-CN"/>
        </w:rPr>
        <w:t>1</w:t>
      </w:r>
      <w:r>
        <w:rPr>
          <w:rFonts w:hint="eastAsia" w:ascii="宋体" w:hAnsi="宋体" w:eastAsia="宋体" w:cs="Times New Roman"/>
          <w:sz w:val="24"/>
          <w:highlight w:val="none"/>
          <w:u w:val="single"/>
          <w:lang w:val="en-US" w:eastAsia="zh-CN"/>
        </w:rPr>
        <w:t>辆报废车</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均以现场展示实物为准。（具体详见附件-标的清单）</w:t>
      </w:r>
    </w:p>
    <w:p w14:paraId="74F23A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47EE514">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2EDCB2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52BD490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344B1E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2FBA95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w:t>
      </w:r>
    </w:p>
    <w:p w14:paraId="42B5F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6131287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76A13AB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sz w:val="24"/>
          <w:lang w:val="en-US" w:eastAsia="zh-CN"/>
        </w:rPr>
        <w:t xml:space="preserve">   </w:t>
      </w:r>
      <w:r>
        <w:rPr>
          <w:rFonts w:hint="eastAsia" w:ascii="宋体" w:hAnsi="宋体" w:eastAsia="宋体" w:cs="Times New Roman"/>
          <w:kern w:val="2"/>
          <w:sz w:val="24"/>
          <w:szCs w:val="24"/>
          <w:lang w:val="en-US" w:eastAsia="zh-CN" w:bidi="ar"/>
        </w:rPr>
        <w:t>交易服务费发票由</w:t>
      </w:r>
      <w:r>
        <w:rPr>
          <w:rFonts w:hint="eastAsia" w:ascii="宋体" w:hAnsi="宋体"/>
          <w:sz w:val="24"/>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994B5F0">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61EBD0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276083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bookmarkStart w:id="1" w:name="_GoBack"/>
      <w:bookmarkEnd w:id="1"/>
    </w:p>
    <w:p w14:paraId="08F072C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0193F62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0DA7CC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E9253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706D32E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0FFF689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lang w:val="en-US" w:eastAsia="zh-CN"/>
        </w:rPr>
        <w:t>5</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7111AD6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3670D0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3AEF05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7AA6C0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56F16F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38A92B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41A97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3561AA4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7DC84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4B8DF7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31582CAE">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493538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.2为签订本合同之目的向乙方提交的各项证明文件及资料均为真实、准确、完整的，甲方对所提供材料与转让标的真实情况的一致性负责，并承担因隐瞒、虚报所引起的一切法律责任；</w:t>
      </w:r>
    </w:p>
    <w:p w14:paraId="5BE3BA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.3签订本合同所需的包括但不限于授权、审批、内部决策等在内的一切手续均已合法有效取得，本合同成立和转让的前提条件均已满足；</w:t>
      </w:r>
    </w:p>
    <w:p w14:paraId="14E2BC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418A4DE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298066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74D409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杭</w:t>
      </w:r>
      <w:r>
        <w:rPr>
          <w:rFonts w:hint="eastAsia" w:ascii="宋体" w:hAnsi="宋体"/>
          <w:sz w:val="24"/>
          <w:highlight w:val="none"/>
        </w:rPr>
        <w:t>交所提交的各项证明文件及资料均为真实、完整的；</w:t>
      </w:r>
    </w:p>
    <w:p w14:paraId="5523CB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sz w:val="24"/>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0B0DEBED">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w:t>
      </w:r>
      <w:r>
        <w:rPr>
          <w:rFonts w:hint="eastAsia" w:ascii="宋体" w:hAnsi="宋体"/>
          <w:b/>
          <w:sz w:val="24"/>
          <w:lang w:val="en-US" w:eastAsia="zh-CN"/>
        </w:rPr>
        <w:t>七</w:t>
      </w:r>
      <w:r>
        <w:rPr>
          <w:rFonts w:hint="eastAsia" w:ascii="宋体" w:hAnsi="宋体"/>
          <w:b/>
          <w:sz w:val="24"/>
        </w:rPr>
        <w:t>条 违约责任</w:t>
      </w:r>
    </w:p>
    <w:p w14:paraId="5B9F4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.1本合同生效后，任何一方无故提出终止合同，给对方造成损失的，应承担赔偿责任。</w:t>
      </w:r>
    </w:p>
    <w:p w14:paraId="1E30468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49EEB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51A60F2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lang w:val="en-US" w:eastAsia="zh-CN"/>
        </w:rPr>
        <w:t>7</w:t>
      </w:r>
      <w:r>
        <w:rPr>
          <w:rFonts w:ascii="宋体" w:hAnsi="宋体"/>
          <w:sz w:val="24"/>
          <w:highlight w:val="none"/>
        </w:rPr>
        <w:t>.3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10</w:t>
      </w:r>
      <w:r>
        <w:rPr>
          <w:rFonts w:hint="eastAsia" w:ascii="宋体" w:hAnsi="宋体"/>
          <w:sz w:val="24"/>
          <w:u w:val="single"/>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rPr>
        <w:t>2</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11DFB83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14B4B29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5833E22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42EE3AD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64967BF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028E20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09BA03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73228D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174AAD2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28E486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79A7F4F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309BDA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壹</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252146A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17DA5DAE">
      <w:pPr>
        <w:spacing w:line="500" w:lineRule="exact"/>
        <w:rPr>
          <w:rFonts w:ascii="宋体" w:hAnsi="宋体"/>
          <w:sz w:val="24"/>
        </w:rPr>
      </w:pPr>
    </w:p>
    <w:p w14:paraId="390A1404">
      <w:pPr>
        <w:spacing w:line="500" w:lineRule="exact"/>
        <w:rPr>
          <w:rFonts w:ascii="宋体" w:hAnsi="宋体"/>
          <w:sz w:val="24"/>
        </w:rPr>
      </w:pPr>
    </w:p>
    <w:p w14:paraId="5D659DF4">
      <w:pPr>
        <w:spacing w:line="500" w:lineRule="exact"/>
        <w:rPr>
          <w:rFonts w:ascii="宋体" w:hAnsi="宋体"/>
          <w:sz w:val="24"/>
        </w:rPr>
      </w:pPr>
    </w:p>
    <w:p w14:paraId="215CF544">
      <w:pPr>
        <w:spacing w:line="500" w:lineRule="exact"/>
        <w:rPr>
          <w:rFonts w:ascii="宋体" w:hAnsi="宋体"/>
          <w:sz w:val="24"/>
        </w:rPr>
      </w:pPr>
    </w:p>
    <w:p w14:paraId="78617177">
      <w:pPr>
        <w:spacing w:line="500" w:lineRule="exact"/>
        <w:rPr>
          <w:rFonts w:ascii="宋体" w:hAnsi="宋体"/>
          <w:sz w:val="24"/>
        </w:rPr>
      </w:pPr>
    </w:p>
    <w:p w14:paraId="6E8C93CC">
      <w:pPr>
        <w:spacing w:line="500" w:lineRule="exact"/>
        <w:rPr>
          <w:rFonts w:ascii="宋体" w:hAnsi="宋体"/>
          <w:sz w:val="24"/>
        </w:rPr>
      </w:pPr>
    </w:p>
    <w:p w14:paraId="10CDEE30">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1F39C8CE">
      <w:pPr>
        <w:spacing w:line="500" w:lineRule="exact"/>
        <w:rPr>
          <w:rFonts w:ascii="宋体" w:hAnsi="宋体"/>
          <w:sz w:val="24"/>
        </w:rPr>
      </w:pPr>
    </w:p>
    <w:p w14:paraId="5C5818FB">
      <w:pPr>
        <w:spacing w:line="500" w:lineRule="exact"/>
        <w:rPr>
          <w:rFonts w:ascii="宋体" w:hAnsi="宋体"/>
          <w:sz w:val="24"/>
        </w:rPr>
      </w:pPr>
    </w:p>
    <w:p w14:paraId="001B5A93">
      <w:pPr>
        <w:spacing w:line="500" w:lineRule="exact"/>
        <w:rPr>
          <w:rFonts w:ascii="宋体" w:hAnsi="宋体"/>
          <w:sz w:val="24"/>
        </w:rPr>
      </w:pPr>
    </w:p>
    <w:p w14:paraId="7D7C2059">
      <w:pPr>
        <w:spacing w:line="500" w:lineRule="exact"/>
        <w:rPr>
          <w:rFonts w:hint="eastAsia" w:ascii="宋体" w:hAnsi="宋体"/>
          <w:sz w:val="24"/>
        </w:rPr>
      </w:pPr>
      <w:r>
        <w:rPr>
          <w:rFonts w:hint="eastAsia" w:ascii="宋体" w:hAnsi="宋体"/>
          <w:sz w:val="24"/>
        </w:rPr>
        <w:t>甲方（盖章）：</w:t>
      </w:r>
      <w:r>
        <w:rPr>
          <w:rFonts w:hint="eastAsia" w:ascii="宋体" w:hAnsi="宋体" w:cs="Times New Roman"/>
          <w:sz w:val="24"/>
          <w:lang w:val="en-US" w:eastAsia="zh-CN"/>
        </w:rPr>
        <w:t>杭州西湖风景名胜区岳庙管理处(连横纪念馆)</w:t>
      </w:r>
    </w:p>
    <w:p w14:paraId="24D8236D">
      <w:pPr>
        <w:spacing w:line="500" w:lineRule="exact"/>
        <w:rPr>
          <w:rFonts w:ascii="宋体" w:hAnsi="宋体"/>
          <w:sz w:val="24"/>
        </w:rPr>
      </w:pPr>
      <w:r>
        <w:rPr>
          <w:rFonts w:hint="eastAsia" w:ascii="宋体" w:hAnsi="宋体"/>
          <w:sz w:val="24"/>
        </w:rPr>
        <w:t>法定代表人或授权代表（签字）：</w:t>
      </w:r>
    </w:p>
    <w:p w14:paraId="47989EA1">
      <w:pPr>
        <w:spacing w:line="500" w:lineRule="exact"/>
        <w:rPr>
          <w:rFonts w:ascii="宋体" w:hAnsi="宋体"/>
          <w:sz w:val="24"/>
        </w:rPr>
      </w:pPr>
    </w:p>
    <w:p w14:paraId="5CD607BA">
      <w:pPr>
        <w:spacing w:line="500" w:lineRule="exact"/>
        <w:rPr>
          <w:rFonts w:ascii="宋体" w:hAnsi="宋体"/>
          <w:sz w:val="24"/>
        </w:rPr>
      </w:pPr>
    </w:p>
    <w:p w14:paraId="4093B619">
      <w:pPr>
        <w:spacing w:line="500" w:lineRule="exact"/>
        <w:rPr>
          <w:rFonts w:ascii="宋体" w:hAnsi="宋体"/>
          <w:sz w:val="24"/>
        </w:rPr>
      </w:pPr>
    </w:p>
    <w:p w14:paraId="6371AF6D">
      <w:pPr>
        <w:spacing w:line="500" w:lineRule="exact"/>
        <w:rPr>
          <w:rFonts w:ascii="宋体" w:hAnsi="宋体"/>
          <w:sz w:val="24"/>
        </w:rPr>
      </w:pPr>
      <w:r>
        <w:rPr>
          <w:rFonts w:hint="eastAsia" w:ascii="宋体" w:hAnsi="宋体"/>
          <w:sz w:val="24"/>
        </w:rPr>
        <w:t>乙方（盖章）：</w:t>
      </w:r>
    </w:p>
    <w:p w14:paraId="574E8131">
      <w:pPr>
        <w:spacing w:line="500" w:lineRule="exact"/>
        <w:rPr>
          <w:rFonts w:ascii="宋体" w:hAnsi="宋体"/>
          <w:sz w:val="24"/>
        </w:rPr>
      </w:pPr>
      <w:r>
        <w:rPr>
          <w:rFonts w:hint="eastAsia" w:ascii="宋体" w:hAnsi="宋体"/>
          <w:sz w:val="24"/>
        </w:rPr>
        <w:t>法定代表人或授权代表（签字）：</w:t>
      </w:r>
    </w:p>
    <w:p w14:paraId="2915EEA8">
      <w:pPr>
        <w:spacing w:line="500" w:lineRule="exact"/>
        <w:rPr>
          <w:rFonts w:ascii="宋体" w:hAnsi="宋体"/>
          <w:sz w:val="24"/>
        </w:rPr>
      </w:pPr>
    </w:p>
    <w:p w14:paraId="03772C06">
      <w:pPr>
        <w:spacing w:line="500" w:lineRule="exact"/>
        <w:rPr>
          <w:rFonts w:ascii="宋体" w:hAnsi="宋体"/>
          <w:sz w:val="24"/>
        </w:rPr>
      </w:pPr>
    </w:p>
    <w:p w14:paraId="1FDAFCD1">
      <w:pPr>
        <w:spacing w:line="500" w:lineRule="exact"/>
        <w:rPr>
          <w:rFonts w:ascii="宋体" w:hAnsi="宋体"/>
          <w:sz w:val="24"/>
        </w:rPr>
      </w:pPr>
    </w:p>
    <w:p w14:paraId="181C4B64">
      <w:pPr>
        <w:spacing w:line="500" w:lineRule="exact"/>
        <w:rPr>
          <w:rFonts w:ascii="宋体" w:hAnsi="宋体"/>
          <w:sz w:val="24"/>
        </w:rPr>
      </w:pPr>
    </w:p>
    <w:p w14:paraId="43AABD65">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734095C2">
      <w:pPr>
        <w:spacing w:line="500" w:lineRule="exact"/>
        <w:rPr>
          <w:rFonts w:ascii="宋体" w:hAnsi="宋体"/>
          <w:sz w:val="24"/>
        </w:rPr>
      </w:pPr>
      <w:r>
        <w:rPr>
          <w:rFonts w:hint="eastAsia" w:ascii="宋体" w:hAnsi="宋体"/>
          <w:sz w:val="24"/>
        </w:rPr>
        <w:t>签约时间：     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3A5FA">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3</w:t>
    </w:r>
    <w:r>
      <w:rPr>
        <w:rStyle w:val="11"/>
      </w:rPr>
      <w:fldChar w:fldCharType="end"/>
    </w:r>
  </w:p>
  <w:p w14:paraId="5CD87AF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BA572">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1E43B95C">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Q0OTczNDU1YTM3OTgyZDdlMWQ3ZjQzM2VjMzIzZTU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336D36"/>
    <w:rsid w:val="02EE2EEE"/>
    <w:rsid w:val="04976F05"/>
    <w:rsid w:val="049B3475"/>
    <w:rsid w:val="06581239"/>
    <w:rsid w:val="06996808"/>
    <w:rsid w:val="06EF44D4"/>
    <w:rsid w:val="07ED4E61"/>
    <w:rsid w:val="0A89668D"/>
    <w:rsid w:val="0D514FAC"/>
    <w:rsid w:val="0D9272FD"/>
    <w:rsid w:val="0E123F9B"/>
    <w:rsid w:val="0EB14C81"/>
    <w:rsid w:val="114E3C41"/>
    <w:rsid w:val="121B201C"/>
    <w:rsid w:val="12704875"/>
    <w:rsid w:val="14162C01"/>
    <w:rsid w:val="151D09F6"/>
    <w:rsid w:val="1666002F"/>
    <w:rsid w:val="173E0543"/>
    <w:rsid w:val="179E5D6B"/>
    <w:rsid w:val="18334B7F"/>
    <w:rsid w:val="19FC1E71"/>
    <w:rsid w:val="1ADD2620"/>
    <w:rsid w:val="1D2A242E"/>
    <w:rsid w:val="1E3A4A99"/>
    <w:rsid w:val="1EEA4D65"/>
    <w:rsid w:val="1EF415B6"/>
    <w:rsid w:val="1F7D08C0"/>
    <w:rsid w:val="206124D9"/>
    <w:rsid w:val="22AC4A6F"/>
    <w:rsid w:val="22F107A0"/>
    <w:rsid w:val="23AA303F"/>
    <w:rsid w:val="25243D3C"/>
    <w:rsid w:val="25D46E28"/>
    <w:rsid w:val="271E3A9F"/>
    <w:rsid w:val="2910180D"/>
    <w:rsid w:val="2A134A0D"/>
    <w:rsid w:val="2A99542A"/>
    <w:rsid w:val="2E2770DC"/>
    <w:rsid w:val="2FE30195"/>
    <w:rsid w:val="319E38ED"/>
    <w:rsid w:val="337173B4"/>
    <w:rsid w:val="38EA4108"/>
    <w:rsid w:val="38F37E57"/>
    <w:rsid w:val="3BC815FD"/>
    <w:rsid w:val="3C464785"/>
    <w:rsid w:val="3D233C7B"/>
    <w:rsid w:val="3D9D3AB9"/>
    <w:rsid w:val="3E824A11"/>
    <w:rsid w:val="3F2714E8"/>
    <w:rsid w:val="43276425"/>
    <w:rsid w:val="43D84957"/>
    <w:rsid w:val="447371CD"/>
    <w:rsid w:val="48272197"/>
    <w:rsid w:val="487B16BE"/>
    <w:rsid w:val="49610974"/>
    <w:rsid w:val="49654547"/>
    <w:rsid w:val="4C1A4122"/>
    <w:rsid w:val="4CCC6D69"/>
    <w:rsid w:val="4D3942CC"/>
    <w:rsid w:val="4E2D12F1"/>
    <w:rsid w:val="506747A8"/>
    <w:rsid w:val="52895772"/>
    <w:rsid w:val="53774DE3"/>
    <w:rsid w:val="53966DC8"/>
    <w:rsid w:val="54037F0B"/>
    <w:rsid w:val="541239D9"/>
    <w:rsid w:val="54304723"/>
    <w:rsid w:val="58B9329D"/>
    <w:rsid w:val="59006614"/>
    <w:rsid w:val="5B176BEB"/>
    <w:rsid w:val="5F6D7EA1"/>
    <w:rsid w:val="60FF584B"/>
    <w:rsid w:val="6239192A"/>
    <w:rsid w:val="62876B6D"/>
    <w:rsid w:val="635E2C74"/>
    <w:rsid w:val="64120C62"/>
    <w:rsid w:val="66B07DEA"/>
    <w:rsid w:val="68F93DF1"/>
    <w:rsid w:val="697F700C"/>
    <w:rsid w:val="6A0F2A90"/>
    <w:rsid w:val="6A7D073F"/>
    <w:rsid w:val="6A887CD5"/>
    <w:rsid w:val="6C9832D3"/>
    <w:rsid w:val="6D8B522E"/>
    <w:rsid w:val="6E8862EF"/>
    <w:rsid w:val="7188039E"/>
    <w:rsid w:val="71F64D24"/>
    <w:rsid w:val="727F679B"/>
    <w:rsid w:val="728F64C2"/>
    <w:rsid w:val="73302F55"/>
    <w:rsid w:val="739A3DC7"/>
    <w:rsid w:val="79063B9F"/>
    <w:rsid w:val="79FB29FD"/>
    <w:rsid w:val="7BA4743E"/>
    <w:rsid w:val="7CFA7E20"/>
    <w:rsid w:val="7F5E0E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Indent"/>
    <w:basedOn w:val="1"/>
    <w:qFormat/>
    <w:uiPriority w:val="0"/>
    <w:pPr>
      <w:spacing w:line="360" w:lineRule="auto"/>
      <w:ind w:firstLine="560" w:firstLineChars="200"/>
    </w:pPr>
    <w:rPr>
      <w:sz w:val="28"/>
    </w:rPr>
  </w:style>
  <w:style w:type="paragraph" w:styleId="4">
    <w:name w:val="Body Text Indent 2"/>
    <w:basedOn w:val="1"/>
    <w:qFormat/>
    <w:uiPriority w:val="0"/>
    <w:pPr>
      <w:widowControl/>
      <w:spacing w:line="360" w:lineRule="auto"/>
      <w:ind w:firstLine="560" w:firstLineChars="200"/>
      <w:jc w:val="left"/>
    </w:pPr>
    <w:rPr>
      <w:kern w:val="0"/>
      <w:sz w:val="2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0"/>
    <w:pPr>
      <w:spacing w:line="530" w:lineRule="atLeast"/>
      <w:ind w:firstLine="538"/>
    </w:pPr>
    <w:rPr>
      <w:rFonts w:hint="eastAsia" w:ascii="宋体" w:hAnsi="宋体"/>
      <w:sz w:val="24"/>
    </w:rPr>
  </w:style>
  <w:style w:type="paragraph" w:styleId="8">
    <w:name w:val="annotation subject"/>
    <w:basedOn w:val="2"/>
    <w:next w:val="2"/>
    <w:link w:val="17"/>
    <w:qFormat/>
    <w:uiPriority w:val="0"/>
    <w:rPr>
      <w:b/>
      <w:bCs/>
    </w:r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qFormat/>
    <w:uiPriority w:val="0"/>
    <w:rPr>
      <w:sz w:val="21"/>
      <w:szCs w:val="21"/>
    </w:rPr>
  </w:style>
  <w:style w:type="character" w:customStyle="1" w:styleId="14">
    <w:name w:val="页眉 字符"/>
    <w:link w:val="6"/>
    <w:qFormat/>
    <w:uiPriority w:val="0"/>
    <w:rPr>
      <w:kern w:val="2"/>
      <w:sz w:val="18"/>
      <w:szCs w:val="18"/>
    </w:rPr>
  </w:style>
  <w:style w:type="paragraph" w:customStyle="1" w:styleId="15">
    <w:name w:val="Char Char Char Char Char Char Char"/>
    <w:basedOn w:val="1"/>
    <w:qFormat/>
    <w:uiPriority w:val="0"/>
  </w:style>
  <w:style w:type="character" w:customStyle="1" w:styleId="16">
    <w:name w:val="批注文字 字符"/>
    <w:link w:val="2"/>
    <w:qFormat/>
    <w:uiPriority w:val="0"/>
    <w:rPr>
      <w:kern w:val="2"/>
      <w:sz w:val="21"/>
      <w:szCs w:val="24"/>
    </w:rPr>
  </w:style>
  <w:style w:type="character" w:customStyle="1" w:styleId="17">
    <w:name w:val="批注主题 字符"/>
    <w:link w:val="8"/>
    <w:qFormat/>
    <w:uiPriority w:val="0"/>
    <w:rPr>
      <w:b/>
      <w:bCs/>
      <w:kern w:val="2"/>
      <w:sz w:val="21"/>
      <w:szCs w:val="24"/>
    </w:rPr>
  </w:style>
  <w:style w:type="paragraph" w:customStyle="1" w:styleId="18">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19">
    <w:name w:val="search-in-page-highlight-item"/>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3551</Words>
  <Characters>3674</Characters>
  <Lines>25</Lines>
  <Paragraphs>7</Paragraphs>
  <TotalTime>5</TotalTime>
  <ScaleCrop>false</ScaleCrop>
  <LinksUpToDate>false</LinksUpToDate>
  <CharactersWithSpaces>3826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2021-01-27T21:57:00Z</dcterms:created>
  <dc:creator>DC</dc:creator>
  <cp:lastModifiedBy>WPS_1226398985</cp:lastModifiedBy>
  <cp:lastPrinted>2026-03-12T07:02:25Z</cp:lastPrinted>
  <dcterms:modified xsi:type="dcterms:W3CDTF">2026-03-12T07:10:16Z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C87EB2FC611A42988CA7D62BD88F3316</vt:lpwstr>
  </property>
  <property fmtid="{D5CDD505-2E9C-101B-9397-08002B2CF9AE}" pid="4" name="KSOTemplateDocerSaveRecord">
    <vt:lpwstr>eyJoZGlkIjoiZDc1NjBlZjM0NGU0NjA2MWE1NTdlMzE1NDE0YjM3N2EiLCJ1c2VySWQiOiIxMjI2Mzk4OTg1In0=</vt:lpwstr>
  </property>
</Properties>
</file>