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837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A7D3962">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5D1A09C">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77373E9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bookmarkStart w:id="0" w:name="OLE_LINK25"/>
      <w:r>
        <w:rPr>
          <w:rFonts w:hint="eastAsia" w:ascii="宋体" w:hAnsi="宋体" w:eastAsia="宋体" w:cs="宋体"/>
          <w:b w:val="0"/>
          <w:bCs/>
          <w:i w:val="0"/>
          <w:iCs w:val="0"/>
          <w:sz w:val="21"/>
          <w:szCs w:val="21"/>
          <w:highlight w:val="none"/>
          <w:lang w:val="en-US" w:eastAsia="zh-CN"/>
        </w:rPr>
        <w:t>杭州市滨江区浦沿街道滨盛路3</w:t>
      </w:r>
      <w:r>
        <w:rPr>
          <w:rFonts w:hint="eastAsia" w:ascii="宋体" w:hAnsi="宋体" w:cs="宋体"/>
          <w:b w:val="0"/>
          <w:bCs/>
          <w:i w:val="0"/>
          <w:iCs w:val="0"/>
          <w:sz w:val="21"/>
          <w:szCs w:val="21"/>
          <w:highlight w:val="none"/>
          <w:lang w:val="en-US" w:eastAsia="zh-CN"/>
        </w:rPr>
        <w:t>798</w:t>
      </w:r>
      <w:r>
        <w:rPr>
          <w:rFonts w:hint="eastAsia" w:ascii="宋体" w:hAnsi="宋体" w:eastAsia="宋体" w:cs="宋体"/>
          <w:b w:val="0"/>
          <w:bCs/>
          <w:i w:val="0"/>
          <w:iCs w:val="0"/>
          <w:sz w:val="21"/>
          <w:szCs w:val="21"/>
          <w:highlight w:val="none"/>
          <w:lang w:val="en-US" w:eastAsia="zh-CN"/>
        </w:rPr>
        <w:t>、380</w:t>
      </w:r>
      <w:r>
        <w:rPr>
          <w:rFonts w:hint="eastAsia" w:ascii="宋体" w:hAnsi="宋体" w:cs="宋体"/>
          <w:b w:val="0"/>
          <w:bCs/>
          <w:i w:val="0"/>
          <w:iCs w:val="0"/>
          <w:sz w:val="21"/>
          <w:szCs w:val="21"/>
          <w:highlight w:val="none"/>
          <w:lang w:val="en-US" w:eastAsia="zh-CN"/>
        </w:rPr>
        <w:t>0</w:t>
      </w:r>
      <w:r>
        <w:rPr>
          <w:rFonts w:hint="eastAsia" w:ascii="宋体" w:hAnsi="宋体" w:eastAsia="宋体" w:cs="宋体"/>
          <w:b w:val="0"/>
          <w:bCs/>
          <w:i w:val="0"/>
          <w:iCs w:val="0"/>
          <w:sz w:val="21"/>
          <w:szCs w:val="21"/>
          <w:highlight w:val="none"/>
          <w:lang w:val="en-US" w:eastAsia="zh-CN"/>
        </w:rPr>
        <w:t>号</w:t>
      </w:r>
      <w:r>
        <w:rPr>
          <w:rFonts w:hint="eastAsia" w:asciiTheme="minorEastAsia" w:hAnsiTheme="minorEastAsia" w:eastAsiaTheme="minorEastAsia"/>
          <w:szCs w:val="21"/>
          <w:u w:val="none"/>
          <w:lang w:val="en-US" w:eastAsia="zh-CN"/>
        </w:rPr>
        <w:t>房产</w:t>
      </w:r>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09EEF8C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173F8D5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w:t>
      </w:r>
      <w:bookmarkStart w:id="1" w:name="_GoBack"/>
      <w:bookmarkEnd w:id="1"/>
      <w:r>
        <w:rPr>
          <w:rFonts w:hint="eastAsia" w:asciiTheme="minorEastAsia" w:hAnsiTheme="minorEastAsia" w:eastAsiaTheme="minorEastAsia"/>
          <w:szCs w:val="21"/>
        </w:rPr>
        <w:t>并自愿接受标的现状及瑕疵，且自愿承担一切交易风险。</w:t>
      </w:r>
    </w:p>
    <w:p w14:paraId="71920A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3C518E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F14936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218185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1CB3E10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498BDFB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（4）在办理房屋不动产权证过户手续过程中所涉及买卖双方应缴纳的税、费，按国家有关规定由转让方与受让方各自承担。</w:t>
      </w:r>
    </w:p>
    <w:p w14:paraId="1CE07F8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14:paraId="5EFD481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p>
    <w:p w14:paraId="6ADBCEC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（7）本次交易标的仅限权证核定的面积范围。标的房屋如有漏水或需维修的情况，均由受让方与承租人按《房屋租赁合同》的约定负责,转让方不承担任何费用和责任。</w:t>
      </w:r>
    </w:p>
    <w:p w14:paraId="2059D4F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本次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p>
    <w:p w14:paraId="642DB7A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28FF977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457B239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13B90C1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16D8C32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4E12453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64904C5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34ADE51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6EE59D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E62C64D">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D754E2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979646E"/>
    <w:rsid w:val="2AE67843"/>
    <w:rsid w:val="2C444127"/>
    <w:rsid w:val="2E064EEA"/>
    <w:rsid w:val="2E71508E"/>
    <w:rsid w:val="30873003"/>
    <w:rsid w:val="30BD3CBE"/>
    <w:rsid w:val="310A786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5577060"/>
    <w:rsid w:val="664479F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1653</Words>
  <Characters>1665</Characters>
  <Lines>15</Lines>
  <Paragraphs>4</Paragraphs>
  <TotalTime>2</TotalTime>
  <ScaleCrop>false</ScaleCrop>
  <LinksUpToDate>false</LinksUpToDate>
  <CharactersWithSpaces>1728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2025-12-26T08:08:46Z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eyJoZGlkIjoiZDQyMTliOGFhNjFjMjMxMzk1NWU0ZWU0ZTU0OGM4MzYiLCJ1c2VySWQiOiIyODI2MTEwMTEifQ==</vt:lpwstr>
  </property>
</Properties>
</file>