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杭州市钱塘区学林街16-2</w:t>
      </w:r>
      <w:r>
        <w:rPr>
          <w:rFonts w:hint="eastAsia" w:ascii="宋体" w:hAnsi="宋体"/>
          <w:b/>
          <w:sz w:val="22"/>
          <w:u w:val="single"/>
          <w:lang w:val="en-US" w:eastAsia="zh-CN"/>
        </w:rPr>
        <w:t>8</w:t>
      </w:r>
      <w:r>
        <w:rPr>
          <w:rFonts w:hint="default" w:ascii="宋体" w:hAnsi="宋体"/>
          <w:b/>
          <w:sz w:val="22"/>
          <w:u w:val="single"/>
        </w:rPr>
        <w:t>号(杭州师范大学下沙校区生活区4号学生公寓楼</w:t>
      </w:r>
      <w:r>
        <w:rPr>
          <w:rFonts w:hint="eastAsia" w:ascii="宋体" w:hAnsi="宋体"/>
          <w:b/>
          <w:sz w:val="22"/>
          <w:u w:val="single"/>
          <w:lang w:val="en-US" w:eastAsia="zh-CN"/>
        </w:rPr>
        <w:t>6</w:t>
      </w:r>
      <w:r>
        <w:rPr>
          <w:rFonts w:hint="default" w:ascii="宋体" w:hAnsi="宋体"/>
          <w:b/>
          <w:sz w:val="22"/>
          <w:u w:val="single"/>
        </w:rPr>
        <w:t>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综合</w:t>
      </w:r>
      <w:bookmarkStart w:id="0" w:name="_GoBack"/>
      <w:bookmarkEnd w:id="0"/>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525617B"/>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416DFC"/>
    <w:rsid w:val="2EDF16DA"/>
    <w:rsid w:val="3099405C"/>
    <w:rsid w:val="34001013"/>
    <w:rsid w:val="35A31D2D"/>
    <w:rsid w:val="36432277"/>
    <w:rsid w:val="36561171"/>
    <w:rsid w:val="36916CB0"/>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8EE45FB"/>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943137E"/>
    <w:rsid w:val="7ACC169B"/>
    <w:rsid w:val="7ADC7C17"/>
    <w:rsid w:val="7BA768E8"/>
    <w:rsid w:val="7BE342DD"/>
    <w:rsid w:val="7FF1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14</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2025-12-12T05:32:57Z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