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杭州市拱墅区艮园29-1-102房屋3年租赁权</w:t>
      </w:r>
      <w:r>
        <w:rPr>
          <w:rFonts w:hint="eastAsia" w:asciiTheme="minorEastAsia" w:hAnsiTheme="minorEastAsia" w:eastAsiaTheme="minorEastAsia"/>
          <w:szCs w:val="21"/>
        </w:rPr>
        <w:t>，现做如下承诺：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w:t>
      </w:r>
      <w:bookmarkStart w:id="0" w:name="_GoBack"/>
      <w:bookmarkEnd w:id="0"/>
      <w:r>
        <w:rPr>
          <w:rFonts w:hint="eastAsia" w:asciiTheme="minorEastAsia" w:hAnsiTheme="minorEastAsia" w:eastAsiaTheme="minorEastAsia"/>
          <w:szCs w:val="21"/>
        </w:rPr>
        <w:t>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rPr>
        <w:t>3、若我方成为承租方，我方已知悉并同意：同意在被确定为承租方之日起3个工作日内，携带承租申请材料原件到杭交所完成现场确认并签署《房屋租赁合同》；并在《房屋租赁合同》签署之日起3个工作日内向杭交所指定账户一次性支付交易服务费、履约保证金、首期租金等交易资金（以到账时间为准）</w:t>
      </w:r>
      <w:r>
        <w:rPr>
          <w:rFonts w:hint="eastAsia" w:asciiTheme="minorEastAsia" w:hAnsiTheme="minorEastAsia" w:eastAsiaTheme="minorEastAsia"/>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4、若我方成为承租方，我方已知悉并同意：同意杭交所在经出租方申请之日起3个工作日内将承租方已交纳的首期租金及履约保证金全部划转至出租方指定账户。</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sz w:val="20"/>
          <w:szCs w:val="20"/>
          <w:highlight w:val="none"/>
        </w:rPr>
      </w:pPr>
      <w:r>
        <w:rPr>
          <w:rFonts w:asciiTheme="minorEastAsia" w:hAnsiTheme="minorEastAsia" w:eastAsiaTheme="minorEastAsia"/>
          <w:szCs w:val="21"/>
        </w:rPr>
        <w:t>5</w:t>
      </w:r>
      <w:r>
        <w:rPr>
          <w:rFonts w:hint="eastAsia" w:asciiTheme="minorEastAsia" w:hAnsiTheme="minorEastAsia" w:eastAsiaTheme="minorEastAsia"/>
          <w:szCs w:val="21"/>
        </w:rPr>
        <w:t>、若我方成为承租方，我方已知悉并同意：承租方承租后不得群租，每个房间住宿人数不能超过2人，须</w:t>
      </w:r>
      <w:r>
        <w:rPr>
          <w:rFonts w:hint="eastAsia" w:asciiTheme="minorEastAsia" w:hAnsiTheme="minorEastAsia" w:eastAsiaTheme="minorEastAsia"/>
          <w:szCs w:val="21"/>
          <w:lang w:val="en-US" w:eastAsia="zh-CN"/>
        </w:rPr>
        <w:t>遵守</w:t>
      </w:r>
      <w:r>
        <w:rPr>
          <w:rFonts w:hint="eastAsia" w:asciiTheme="minorEastAsia" w:hAnsiTheme="minorEastAsia" w:eastAsiaTheme="minorEastAsia"/>
          <w:szCs w:val="21"/>
        </w:rPr>
        <w:t>《杭州市房屋租赁管理规定》、《杭州市居住房屋出租安全管理若干规定》等规定。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若我方成为承租方，我方已知悉并同意：承租方将租赁标的物用于约定用途及业态以外的其他用途或业态的，须经出租方书面同意，并按有关法律、法规规定办理改变租赁标的物用途的报批手续，出租方可根据实际情况提供必要的协助，但所需费用均由承租方承担。</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szCs w:val="21"/>
          <w:highlight w:val="none"/>
          <w:lang w:val="en-US" w:eastAsia="zh-CN"/>
        </w:rPr>
      </w:pPr>
      <w:r>
        <w:rPr>
          <w:rFonts w:hint="eastAsia" w:ascii="宋体" w:hAnsi="宋体"/>
          <w:szCs w:val="21"/>
          <w:highlight w:val="none"/>
          <w:lang w:val="en-US" w:eastAsia="zh-CN"/>
        </w:rPr>
        <w:t>7、</w:t>
      </w:r>
      <w:r>
        <w:rPr>
          <w:rFonts w:hint="eastAsia" w:asciiTheme="minorEastAsia" w:hAnsiTheme="minorEastAsia" w:eastAsiaTheme="minorEastAsia"/>
          <w:szCs w:val="21"/>
        </w:rPr>
        <w:t>若我方成为承租方，我方已知悉并同意：租赁期内，未经出租方书面同意，承租方不得将房屋转借、群租、转租他人或挪作他用；不得对其房屋进行违建、开墙凿洞、违规装修（包括但不限于上述行为）。一经查出，出租方可无条件收回租赁房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本项目房屋交付以附件《房屋租赁合同》样本相关内容为准。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、若我方成为承租方，我方已知悉并同意：本项目房屋出租方和承租方的权利义务以附件《房屋租赁合同》（样本）相关内容为准。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、本项目</w:t>
      </w:r>
      <w:r>
        <w:rPr>
          <w:rFonts w:hint="eastAsia" w:asciiTheme="minorEastAsia" w:hAnsiTheme="minorEastAsia" w:eastAsiaTheme="minorEastAsia"/>
          <w:szCs w:val="21"/>
          <w:lang w:val="en-US" w:eastAsia="zh-CN"/>
        </w:rPr>
        <w:t>成交后，若我方成为承租方，</w:t>
      </w:r>
      <w:r>
        <w:rPr>
          <w:rFonts w:hint="eastAsia" w:asciiTheme="minorEastAsia" w:hAnsiTheme="minorEastAsia" w:eastAsiaTheme="minorEastAsia"/>
          <w:szCs w:val="21"/>
        </w:rPr>
        <w:t>我方同意</w:t>
      </w:r>
      <w:r>
        <w:rPr>
          <w:rFonts w:hint="eastAsia" w:ascii="宋体" w:hAnsi="宋体"/>
          <w:szCs w:val="21"/>
        </w:rPr>
        <w:t>交纳首年一个月</w:t>
      </w:r>
      <w:r>
        <w:rPr>
          <w:rFonts w:hint="eastAsia" w:ascii="宋体" w:hAnsi="宋体"/>
          <w:szCs w:val="21"/>
          <w:lang w:val="en-US" w:eastAsia="zh-CN"/>
        </w:rPr>
        <w:t>租金</w:t>
      </w:r>
      <w:r>
        <w:rPr>
          <w:rFonts w:hint="eastAsia" w:ascii="宋体" w:hAnsi="宋体"/>
          <w:szCs w:val="21"/>
        </w:rPr>
        <w:t>计的交易服务费</w:t>
      </w:r>
      <w:r>
        <w:rPr>
          <w:rFonts w:hint="eastAsia" w:asciiTheme="minorEastAsia" w:hAnsiTheme="minorEastAsia" w:eastAsiaTheme="minorEastAsia"/>
          <w:szCs w:val="21"/>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（3）在被确定为承租方后未按约定签署《房屋租赁合同》的或未按约定支付交易服务费、履约保证金和首期租金的；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ED418D7"/>
    <w:rsid w:val="0FEC78F6"/>
    <w:rsid w:val="117612B0"/>
    <w:rsid w:val="12163806"/>
    <w:rsid w:val="13B849C4"/>
    <w:rsid w:val="14C2507C"/>
    <w:rsid w:val="16BD1BA6"/>
    <w:rsid w:val="174D738C"/>
    <w:rsid w:val="19B122C7"/>
    <w:rsid w:val="19B324A8"/>
    <w:rsid w:val="19CF393C"/>
    <w:rsid w:val="1BBB70AD"/>
    <w:rsid w:val="1BF1544B"/>
    <w:rsid w:val="1E14735D"/>
    <w:rsid w:val="1EFA488D"/>
    <w:rsid w:val="1F072A94"/>
    <w:rsid w:val="1F843BB4"/>
    <w:rsid w:val="1FB34EAE"/>
    <w:rsid w:val="1FE75D9F"/>
    <w:rsid w:val="208A7B37"/>
    <w:rsid w:val="20C11717"/>
    <w:rsid w:val="23201829"/>
    <w:rsid w:val="25526291"/>
    <w:rsid w:val="25B34C3E"/>
    <w:rsid w:val="26917FDE"/>
    <w:rsid w:val="2731534B"/>
    <w:rsid w:val="279515A0"/>
    <w:rsid w:val="27F70BCE"/>
    <w:rsid w:val="28CD421D"/>
    <w:rsid w:val="29064147"/>
    <w:rsid w:val="2B224A23"/>
    <w:rsid w:val="2BD51F6B"/>
    <w:rsid w:val="2BEE0A70"/>
    <w:rsid w:val="2C021380"/>
    <w:rsid w:val="2DE64B98"/>
    <w:rsid w:val="2E6953D9"/>
    <w:rsid w:val="2F5C0CFD"/>
    <w:rsid w:val="332613DB"/>
    <w:rsid w:val="3480309A"/>
    <w:rsid w:val="35202E1B"/>
    <w:rsid w:val="382052E5"/>
    <w:rsid w:val="3AD83A40"/>
    <w:rsid w:val="3C2C4C6F"/>
    <w:rsid w:val="3C5A318A"/>
    <w:rsid w:val="3C940D63"/>
    <w:rsid w:val="3D4E2474"/>
    <w:rsid w:val="3EBF19DA"/>
    <w:rsid w:val="3F403481"/>
    <w:rsid w:val="414F3988"/>
    <w:rsid w:val="457753E3"/>
    <w:rsid w:val="45F94112"/>
    <w:rsid w:val="494F753A"/>
    <w:rsid w:val="4AFF3DA7"/>
    <w:rsid w:val="4CC66179"/>
    <w:rsid w:val="4E0013D2"/>
    <w:rsid w:val="502F0F53"/>
    <w:rsid w:val="51317EBA"/>
    <w:rsid w:val="52C93621"/>
    <w:rsid w:val="54E742B4"/>
    <w:rsid w:val="55F6694A"/>
    <w:rsid w:val="563F5F26"/>
    <w:rsid w:val="5687200B"/>
    <w:rsid w:val="56EE2F1F"/>
    <w:rsid w:val="584668FF"/>
    <w:rsid w:val="590122F3"/>
    <w:rsid w:val="5A0A51C8"/>
    <w:rsid w:val="5A4260F0"/>
    <w:rsid w:val="5DB959AE"/>
    <w:rsid w:val="5E0F1804"/>
    <w:rsid w:val="605F317E"/>
    <w:rsid w:val="606A72C7"/>
    <w:rsid w:val="624E5BDC"/>
    <w:rsid w:val="633A51EB"/>
    <w:rsid w:val="64801FCE"/>
    <w:rsid w:val="657C12B1"/>
    <w:rsid w:val="66AB1603"/>
    <w:rsid w:val="66F30663"/>
    <w:rsid w:val="68026233"/>
    <w:rsid w:val="6804343D"/>
    <w:rsid w:val="6A2F474B"/>
    <w:rsid w:val="6A8572EB"/>
    <w:rsid w:val="6D1B0EA5"/>
    <w:rsid w:val="6D511A93"/>
    <w:rsid w:val="6F3E2F3A"/>
    <w:rsid w:val="6FA55374"/>
    <w:rsid w:val="71711121"/>
    <w:rsid w:val="71814B45"/>
    <w:rsid w:val="71933AE8"/>
    <w:rsid w:val="736C7394"/>
    <w:rsid w:val="73B45BA4"/>
    <w:rsid w:val="78A15C46"/>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pPr>
      <w:spacing w:after="120"/>
    </w:pPr>
  </w:style>
  <w:style w:type="paragraph" w:styleId="4">
    <w:name w:val="toc 4"/>
    <w:basedOn w:val="1"/>
    <w:next w:val="1"/>
    <w:qFormat/>
    <w:uiPriority w:val="0"/>
    <w:pPr>
      <w:wordWrap w:val="0"/>
      <w:ind w:left="850"/>
      <w:jc w:val="both"/>
    </w:pPr>
    <w:rPr>
      <w:rFonts w:ascii="Calibri" w:hAnsi="Calibri"/>
      <w:sz w:val="21"/>
      <w:szCs w:val="22"/>
      <w:lang w:val="en-US" w:eastAsia="zh-CN" w:bidi="ar-SA"/>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6"/>
    <w:qFormat/>
    <w:uiPriority w:val="99"/>
    <w:rPr>
      <w:rFonts w:ascii="Times New Roman" w:hAnsi="Times New Roman" w:eastAsia="宋体" w:cs="Times New Roman"/>
      <w:sz w:val="18"/>
      <w:szCs w:val="18"/>
    </w:rPr>
  </w:style>
  <w:style w:type="character" w:customStyle="1" w:styleId="18">
    <w:name w:val="页脚 字符"/>
    <w:basedOn w:val="9"/>
    <w:link w:val="5"/>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2025-11-18T04:21:11Z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