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0BBBB9C9">
      <w:pPr>
        <w:spacing w:line="36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受让申请材料原件到杭交所完成现场确认并签署《资产交易合同》、《安全消防责任书》；并在《资产交易合同》、《安全消防责任书》签署之日起5个工作日内向杭交所指定账户一次性支付交易服务费、交易价款、履约保证金</w:t>
      </w:r>
      <w:r>
        <w:rPr>
          <w:rFonts w:hint="eastAsia" w:asciiTheme="minorEastAsia" w:hAnsiTheme="minorEastAsia" w:eastAsiaTheme="minorEastAsia" w:cstheme="minorEastAsia"/>
          <w:sz w:val="21"/>
          <w:szCs w:val="21"/>
          <w:highlight w:val="none"/>
          <w:lang w:val="en-US" w:eastAsia="zh-CN"/>
        </w:rPr>
        <w:t>5</w:t>
      </w:r>
      <w:bookmarkStart w:id="0" w:name="_GoBack"/>
      <w:bookmarkEnd w:id="0"/>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000等交易资金（以到账时间为准）；</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00AD61D">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7F3E6BA5">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0ABAD0B5">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137244CB">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5D42910D">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同意向杭交所支付</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成交金额4%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non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14:paraId="0FD8A849">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14:paraId="234CD0CB">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《资产交易合同》、《安全、消防协议书》</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交易服务费、履约保证金、</w:t>
      </w:r>
      <w:r>
        <w:rPr>
          <w:rFonts w:asciiTheme="minorEastAsia" w:hAnsiTheme="minorEastAsia" w:eastAsiaTheme="minorEastAsia"/>
          <w:sz w:val="21"/>
          <w:szCs w:val="21"/>
          <w:highlight w:val="none"/>
          <w:u w:val="none"/>
        </w:rPr>
        <w:t>交易价款的；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w:t>
      </w:r>
      <w:r>
        <w:rPr>
          <w:rFonts w:asciiTheme="minorEastAsia" w:hAnsiTheme="minorEastAsia" w:eastAsiaTheme="minorEastAsia"/>
          <w:sz w:val="21"/>
          <w:szCs w:val="21"/>
          <w:highlight w:val="none"/>
        </w:rPr>
        <w:t>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3D41963"/>
    <w:rsid w:val="09E76B80"/>
    <w:rsid w:val="0B244B23"/>
    <w:rsid w:val="0C822CF8"/>
    <w:rsid w:val="0DF1051E"/>
    <w:rsid w:val="0F320136"/>
    <w:rsid w:val="0F400683"/>
    <w:rsid w:val="10411EEC"/>
    <w:rsid w:val="11895FFE"/>
    <w:rsid w:val="15337A69"/>
    <w:rsid w:val="16816A9E"/>
    <w:rsid w:val="173E5800"/>
    <w:rsid w:val="1AE925D2"/>
    <w:rsid w:val="1BA11F39"/>
    <w:rsid w:val="1D1C297C"/>
    <w:rsid w:val="2211247F"/>
    <w:rsid w:val="22F23DBF"/>
    <w:rsid w:val="26275F05"/>
    <w:rsid w:val="267218C9"/>
    <w:rsid w:val="27541626"/>
    <w:rsid w:val="27977B16"/>
    <w:rsid w:val="27AA290F"/>
    <w:rsid w:val="285D694C"/>
    <w:rsid w:val="2AA7511C"/>
    <w:rsid w:val="2D677D69"/>
    <w:rsid w:val="2DF53D71"/>
    <w:rsid w:val="2F4F78D8"/>
    <w:rsid w:val="2FA5177C"/>
    <w:rsid w:val="30DF5D34"/>
    <w:rsid w:val="31B87656"/>
    <w:rsid w:val="32FB67E2"/>
    <w:rsid w:val="385F4F8F"/>
    <w:rsid w:val="390D60C4"/>
    <w:rsid w:val="3B103714"/>
    <w:rsid w:val="3B6738AB"/>
    <w:rsid w:val="3E2E7D67"/>
    <w:rsid w:val="3E452024"/>
    <w:rsid w:val="424F6C94"/>
    <w:rsid w:val="434954AA"/>
    <w:rsid w:val="45962498"/>
    <w:rsid w:val="45D5187E"/>
    <w:rsid w:val="499E6D18"/>
    <w:rsid w:val="4B084EE4"/>
    <w:rsid w:val="4C127506"/>
    <w:rsid w:val="4DC17821"/>
    <w:rsid w:val="516A6D8F"/>
    <w:rsid w:val="5187378F"/>
    <w:rsid w:val="51CF598C"/>
    <w:rsid w:val="530C093A"/>
    <w:rsid w:val="53241334"/>
    <w:rsid w:val="566C6246"/>
    <w:rsid w:val="574E5FE2"/>
    <w:rsid w:val="58760D95"/>
    <w:rsid w:val="58B12DCB"/>
    <w:rsid w:val="5A7D1B2E"/>
    <w:rsid w:val="5B7B2FC6"/>
    <w:rsid w:val="5C5C5FCC"/>
    <w:rsid w:val="60450969"/>
    <w:rsid w:val="619D745F"/>
    <w:rsid w:val="63C12C87"/>
    <w:rsid w:val="65FA377A"/>
    <w:rsid w:val="68F716F5"/>
    <w:rsid w:val="6AF126F7"/>
    <w:rsid w:val="6B2777BD"/>
    <w:rsid w:val="6B7C4F72"/>
    <w:rsid w:val="6BBC636F"/>
    <w:rsid w:val="6DBC5E01"/>
    <w:rsid w:val="707830E9"/>
    <w:rsid w:val="70B47A2A"/>
    <w:rsid w:val="714C77AC"/>
    <w:rsid w:val="718C3D8F"/>
    <w:rsid w:val="71D57417"/>
    <w:rsid w:val="725239F0"/>
    <w:rsid w:val="730B6342"/>
    <w:rsid w:val="745D4756"/>
    <w:rsid w:val="76DA15F9"/>
    <w:rsid w:val="77E357C3"/>
    <w:rsid w:val="787439E9"/>
    <w:rsid w:val="795E558F"/>
    <w:rsid w:val="7B597F4D"/>
    <w:rsid w:val="7B8E6B0E"/>
    <w:rsid w:val="7C5A0139"/>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5</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2025-11-11T03:24:08Z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