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highlight w:val="none"/>
        </w:rPr>
      </w:pPr>
      <w:r>
        <w:rPr>
          <w:rFonts w:hint="eastAsia" w:ascii="黑体" w:hAnsi="黑体" w:eastAsia="黑体"/>
          <w:b/>
          <w:sz w:val="36"/>
          <w:szCs w:val="36"/>
          <w:highlight w:val="none"/>
        </w:rPr>
        <w:t>承诺函</w:t>
      </w:r>
    </w:p>
    <w:p>
      <w:pPr>
        <w:spacing w:line="36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杭州</w:t>
      </w:r>
      <w:r>
        <w:rPr>
          <w:rFonts w:asciiTheme="minorEastAsia" w:hAnsiTheme="minorEastAsia" w:eastAsiaTheme="minorEastAsia"/>
          <w:sz w:val="21"/>
          <w:szCs w:val="21"/>
          <w:highlight w:val="none"/>
        </w:rPr>
        <w:t>产权交易所</w:t>
      </w:r>
      <w:r>
        <w:rPr>
          <w:rFonts w:hint="eastAsia" w:asciiTheme="minorEastAsia" w:hAnsiTheme="minorEastAsia" w:eastAsiaTheme="minorEastAsia"/>
          <w:sz w:val="21"/>
          <w:szCs w:val="21"/>
          <w:highlight w:val="none"/>
        </w:rPr>
        <w:t>有限责任公司</w:t>
      </w:r>
      <w:r>
        <w:rPr>
          <w:rFonts w:asciiTheme="minorEastAsia" w:hAnsiTheme="minorEastAsia" w:eastAsiaTheme="minorEastAsia"/>
          <w:sz w:val="21"/>
          <w:szCs w:val="21"/>
          <w:highlight w:val="none"/>
        </w:rPr>
        <w:t>：</w:t>
      </w:r>
    </w:p>
    <w:p>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我方拟</w:t>
      </w:r>
      <w:r>
        <w:rPr>
          <w:rFonts w:hint="eastAsia" w:asciiTheme="minorEastAsia" w:hAnsiTheme="minorEastAsia" w:eastAsiaTheme="minorEastAsia" w:cstheme="minorEastAsia"/>
          <w:sz w:val="21"/>
          <w:szCs w:val="21"/>
          <w:highlight w:val="none"/>
          <w:u w:val="none"/>
        </w:rPr>
        <w:t>承租</w:t>
      </w:r>
      <w:r>
        <w:rPr>
          <w:rFonts w:hint="eastAsia" w:asciiTheme="minorEastAsia" w:hAnsiTheme="minorEastAsia" w:eastAsiaTheme="minorEastAsia" w:cstheme="minorEastAsia"/>
          <w:sz w:val="21"/>
          <w:szCs w:val="21"/>
          <w:highlight w:val="none"/>
          <w:u w:val="none"/>
          <w:lang w:eastAsia="zh-CN"/>
        </w:rPr>
        <w:t>杭州市三里亭路176号</w:t>
      </w:r>
      <w:r>
        <w:rPr>
          <w:rFonts w:hint="eastAsia" w:asciiTheme="minorEastAsia" w:hAnsiTheme="minorEastAsia" w:eastAsiaTheme="minorEastAsia" w:cstheme="minorEastAsia"/>
          <w:sz w:val="21"/>
          <w:szCs w:val="21"/>
          <w:highlight w:val="none"/>
          <w:u w:val="none"/>
          <w:lang w:val="en-US" w:eastAsia="zh-CN"/>
        </w:rPr>
        <w:t>四</w:t>
      </w:r>
      <w:r>
        <w:rPr>
          <w:rFonts w:hint="eastAsia" w:asciiTheme="minorEastAsia" w:hAnsiTheme="minorEastAsia" w:eastAsiaTheme="minorEastAsia" w:cstheme="minorEastAsia"/>
          <w:sz w:val="21"/>
          <w:szCs w:val="21"/>
          <w:highlight w:val="none"/>
          <w:u w:val="none"/>
          <w:lang w:eastAsia="zh-CN"/>
        </w:rPr>
        <w:t>层</w:t>
      </w:r>
      <w:r>
        <w:rPr>
          <w:rFonts w:hint="eastAsia" w:asciiTheme="minorEastAsia" w:hAnsiTheme="minorEastAsia" w:eastAsiaTheme="minorEastAsia" w:cstheme="minorEastAsia"/>
          <w:sz w:val="21"/>
          <w:szCs w:val="21"/>
          <w:highlight w:val="none"/>
          <w:u w:val="none"/>
          <w:lang w:val="en-US" w:eastAsia="zh-CN"/>
        </w:rPr>
        <w:t>部分</w:t>
      </w:r>
      <w:r>
        <w:rPr>
          <w:rFonts w:hint="eastAsia" w:asciiTheme="minorEastAsia" w:hAnsiTheme="minorEastAsia" w:eastAsiaTheme="minorEastAsia" w:cstheme="minorEastAsia"/>
          <w:sz w:val="21"/>
          <w:szCs w:val="21"/>
          <w:highlight w:val="none"/>
          <w:u w:val="none"/>
          <w:lang w:eastAsia="zh-CN"/>
        </w:rPr>
        <w:t>房屋（含三里家园小区地下车位一个）5年租赁权</w:t>
      </w:r>
      <w:bookmarkStart w:id="0" w:name="_GoBack"/>
      <w:bookmarkEnd w:id="0"/>
      <w:r>
        <w:rPr>
          <w:rFonts w:hint="eastAsia" w:asciiTheme="minorEastAsia" w:hAnsiTheme="minorEastAsia" w:eastAsiaTheme="minorEastAsia" w:cstheme="minorEastAsia"/>
          <w:sz w:val="21"/>
          <w:szCs w:val="21"/>
          <w:highlight w:val="none"/>
        </w:rPr>
        <w:t>项目，现做如下承诺：</w:t>
      </w:r>
    </w:p>
    <w:p>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1、我方已认真阅读、知悉并自愿遵守</w:t>
      </w:r>
      <w:r>
        <w:rPr>
          <w:rFonts w:hint="eastAsia" w:asciiTheme="minorEastAsia" w:hAnsiTheme="minorEastAsia" w:eastAsiaTheme="minorEastAsia" w:cstheme="minorEastAsia"/>
          <w:sz w:val="21"/>
          <w:szCs w:val="21"/>
          <w:highlight w:val="none"/>
          <w:lang w:val="en-US" w:eastAsia="zh-CN"/>
        </w:rPr>
        <w:t>杭州产权交易所</w:t>
      </w:r>
      <w:r>
        <w:rPr>
          <w:rFonts w:hint="eastAsia" w:asciiTheme="minorEastAsia" w:hAnsiTheme="minorEastAsia" w:eastAsiaTheme="minorEastAsia" w:cstheme="minorEastAsia"/>
          <w:sz w:val="21"/>
          <w:szCs w:val="21"/>
          <w:highlight w:val="none"/>
          <w:u w:val="single"/>
          <w:lang w:val="en-US" w:eastAsia="zh-CN"/>
        </w:rPr>
        <w:t>《房屋出租交易规则》</w:t>
      </w:r>
      <w:r>
        <w:rPr>
          <w:rFonts w:hint="eastAsia" w:asciiTheme="minorEastAsia" w:hAnsiTheme="minorEastAsia" w:eastAsiaTheme="minorEastAsia" w:cstheme="minorEastAsia"/>
          <w:sz w:val="21"/>
          <w:szCs w:val="21"/>
          <w:highlight w:val="none"/>
          <w:u w:val="none"/>
        </w:rPr>
        <w:t>、</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single"/>
          <w:lang w:val="en-US" w:eastAsia="zh-CN"/>
        </w:rPr>
        <w:t>在线报价实施办法</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none"/>
        </w:rPr>
        <w:t>和</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u w:val="single"/>
          <w:lang w:val="en-US" w:eastAsia="zh-CN"/>
        </w:rPr>
        <w:t>在线报价交易须知</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rPr>
        <w:t>等文件的规定，同意按照相关规定参加本项目竞价活动。</w:t>
      </w:r>
    </w:p>
    <w:p>
      <w:pPr>
        <w:keepNext w:val="0"/>
        <w:keepLines w:val="0"/>
        <w:pageBreakBefore w:val="0"/>
        <w:widowControl/>
        <w:tabs>
          <w:tab w:val="left" w:pos="6975"/>
        </w:tabs>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sz w:val="21"/>
          <w:szCs w:val="21"/>
          <w:highlight w:val="none"/>
        </w:rPr>
        <w:t>2、我方</w:t>
      </w:r>
      <w:r>
        <w:rPr>
          <w:rFonts w:hint="eastAsia" w:asciiTheme="minorEastAsia" w:hAnsiTheme="minorEastAsia"/>
          <w:sz w:val="21"/>
          <w:szCs w:val="21"/>
          <w:highlight w:val="none"/>
        </w:rPr>
        <w:t>提交</w:t>
      </w:r>
      <w:r>
        <w:rPr>
          <w:rFonts w:hint="eastAsia" w:asciiTheme="minorEastAsia" w:hAnsiTheme="minorEastAsia"/>
          <w:sz w:val="21"/>
          <w:szCs w:val="21"/>
          <w:highlight w:val="none"/>
          <w:u w:val="single"/>
        </w:rPr>
        <w:t>承租</w:t>
      </w:r>
      <w:r>
        <w:rPr>
          <w:rFonts w:asciiTheme="minorEastAsia" w:hAnsiTheme="minorEastAsia"/>
          <w:sz w:val="21"/>
          <w:szCs w:val="21"/>
          <w:highlight w:val="none"/>
        </w:rPr>
        <w:t>申请</w:t>
      </w:r>
      <w:r>
        <w:rPr>
          <w:rFonts w:hint="eastAsia" w:asciiTheme="minorEastAsia" w:hAnsiTheme="minorEastAsia"/>
          <w:sz w:val="21"/>
          <w:szCs w:val="21"/>
          <w:highlight w:val="none"/>
          <w:lang w:val="en-US" w:eastAsia="zh-CN"/>
        </w:rPr>
        <w:t>材料</w:t>
      </w:r>
      <w:r>
        <w:rPr>
          <w:rFonts w:asciiTheme="minorEastAsia" w:hAnsiTheme="minorEastAsia"/>
          <w:sz w:val="21"/>
          <w:szCs w:val="21"/>
          <w:highlight w:val="none"/>
        </w:rPr>
        <w:t>并且</w:t>
      </w:r>
      <w:r>
        <w:rPr>
          <w:rFonts w:hint="eastAsia" w:asciiTheme="minorEastAsia" w:hAnsiTheme="minorEastAsia"/>
          <w:sz w:val="21"/>
          <w:szCs w:val="21"/>
          <w:highlight w:val="none"/>
        </w:rPr>
        <w:t>交纳交易</w:t>
      </w:r>
      <w:r>
        <w:rPr>
          <w:rFonts w:asciiTheme="minorEastAsia" w:hAnsiTheme="minorEastAsia"/>
          <w:sz w:val="21"/>
          <w:szCs w:val="21"/>
          <w:highlight w:val="none"/>
        </w:rPr>
        <w:t>保证金后，即视为已详细阅读并完全认可本项</w:t>
      </w:r>
      <w:r>
        <w:rPr>
          <w:rFonts w:hint="eastAsia" w:asciiTheme="minorEastAsia" w:hAnsiTheme="minorEastAsia" w:eastAsiaTheme="minorEastAsia" w:cstheme="minorEastAsia"/>
          <w:sz w:val="21"/>
          <w:szCs w:val="21"/>
          <w:highlight w:val="none"/>
        </w:rPr>
        <w:t>目所披露内容以及已完成对标的的现场踏勘，表明已完全了解并自愿接受标的的全部现状及瑕疵，并自愿承担一切交易风险。</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cstheme="minorEastAsia"/>
          <w:sz w:val="21"/>
          <w:szCs w:val="21"/>
          <w:highlight w:val="none"/>
        </w:rPr>
        <w:t>3、</w:t>
      </w:r>
      <w:r>
        <w:rPr>
          <w:rFonts w:hint="eastAsia" w:asciiTheme="minorEastAsia" w:hAnsiTheme="minorEastAsia" w:eastAsiaTheme="minorEastAsia" w:cstheme="minorEastAsia"/>
          <w:sz w:val="21"/>
          <w:szCs w:val="21"/>
          <w:highlight w:val="none"/>
          <w:lang w:val="en-US" w:eastAsia="zh-CN"/>
        </w:rPr>
        <w:t>我方</w:t>
      </w:r>
      <w:r>
        <w:rPr>
          <w:rFonts w:hint="eastAsia" w:asciiTheme="minorEastAsia" w:hAnsiTheme="minorEastAsia" w:eastAsiaTheme="minorEastAsia" w:cstheme="minorEastAsia"/>
          <w:sz w:val="21"/>
          <w:szCs w:val="21"/>
          <w:highlight w:val="none"/>
        </w:rPr>
        <w:t>同意在被确定为承租方之日起3个工作日内，携带承租申请材料原件到杭交所完成现场确认并签署《房屋租赁合同》；并在《房屋租赁合同》签署之日起</w:t>
      </w:r>
      <w:r>
        <w:rPr>
          <w:rFonts w:hint="eastAsia" w:asciiTheme="minorEastAsia" w:hAnsiTheme="minorEastAsia" w:eastAsiaTheme="minorEastAsia" w:cstheme="minorEastAsia"/>
          <w:sz w:val="21"/>
          <w:szCs w:val="21"/>
          <w:highlight w:val="none"/>
          <w:lang w:val="en-US" w:eastAsia="zh-CN"/>
        </w:rPr>
        <w:t>5</w:t>
      </w:r>
      <w:r>
        <w:rPr>
          <w:rFonts w:hint="eastAsia" w:asciiTheme="minorEastAsia" w:hAnsiTheme="minorEastAsia" w:eastAsiaTheme="minorEastAsia" w:cstheme="minorEastAsia"/>
          <w:sz w:val="21"/>
          <w:szCs w:val="21"/>
          <w:highlight w:val="none"/>
        </w:rPr>
        <w:t>个工作日内向杭交所指定账户一次性支付交易服务费、履约保证金、</w:t>
      </w:r>
      <w:r>
        <w:rPr>
          <w:rFonts w:hint="eastAsia" w:asciiTheme="minorEastAsia" w:hAnsiTheme="minorEastAsia" w:eastAsiaTheme="minorEastAsia" w:cstheme="minorEastAsia"/>
          <w:sz w:val="21"/>
          <w:szCs w:val="21"/>
          <w:highlight w:val="none"/>
          <w:lang w:val="en-US" w:eastAsia="zh-CN"/>
        </w:rPr>
        <w:t>首年</w:t>
      </w:r>
      <w:r>
        <w:rPr>
          <w:rFonts w:hint="eastAsia" w:asciiTheme="minorEastAsia" w:hAnsiTheme="minorEastAsia" w:eastAsiaTheme="minorEastAsia" w:cstheme="minorEastAsia"/>
          <w:sz w:val="21"/>
          <w:szCs w:val="21"/>
          <w:highlight w:val="none"/>
        </w:rPr>
        <w:t>租金等交易资金（以到账时间为准）</w:t>
      </w:r>
      <w:r>
        <w:rPr>
          <w:rFonts w:hint="eastAsia" w:asciiTheme="minorEastAsia" w:hAnsiTheme="minorEastAsia" w:eastAsiaTheme="minorEastAsia"/>
          <w:sz w:val="21"/>
          <w:szCs w:val="21"/>
          <w:highlight w:val="none"/>
        </w:rPr>
        <w:t>；</w:t>
      </w:r>
    </w:p>
    <w:p>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w:t>
      </w:r>
      <w:r>
        <w:rPr>
          <w:rFonts w:hint="eastAsia" w:asciiTheme="minorEastAsia" w:hAnsiTheme="minorEastAsia" w:eastAsiaTheme="minorEastAsia"/>
          <w:sz w:val="21"/>
          <w:szCs w:val="21"/>
          <w:highlight w:val="none"/>
          <w:lang w:val="en-US" w:eastAsia="zh-CN"/>
        </w:rPr>
        <w:t>我方</w:t>
      </w:r>
      <w:r>
        <w:rPr>
          <w:rFonts w:asciiTheme="minorEastAsia" w:hAnsiTheme="minorEastAsia" w:eastAsiaTheme="minorEastAsia"/>
          <w:sz w:val="21"/>
          <w:szCs w:val="21"/>
          <w:highlight w:val="none"/>
        </w:rPr>
        <w:t>同意杭交所</w:t>
      </w:r>
      <w:r>
        <w:rPr>
          <w:rFonts w:hint="eastAsia" w:asciiTheme="minorEastAsia" w:hAnsiTheme="minorEastAsia" w:eastAsiaTheme="minorEastAsia"/>
          <w:sz w:val="21"/>
          <w:szCs w:val="21"/>
          <w:highlight w:val="none"/>
          <w:u w:val="single"/>
          <w:lang w:val="en-US" w:eastAsia="zh-CN"/>
        </w:rPr>
        <w:t>在</w:t>
      </w:r>
      <w:r>
        <w:rPr>
          <w:rFonts w:asciiTheme="minorEastAsia" w:hAnsiTheme="minorEastAsia" w:eastAsiaTheme="minorEastAsia"/>
          <w:sz w:val="21"/>
          <w:szCs w:val="21"/>
          <w:highlight w:val="none"/>
          <w:u w:val="single"/>
        </w:rPr>
        <w:t>经</w:t>
      </w:r>
      <w:r>
        <w:rPr>
          <w:rFonts w:hint="eastAsia" w:asciiTheme="minorEastAsia" w:hAnsiTheme="minorEastAsia" w:eastAsiaTheme="minorEastAsia"/>
          <w:sz w:val="21"/>
          <w:szCs w:val="21"/>
          <w:highlight w:val="none"/>
          <w:u w:val="single"/>
        </w:rPr>
        <w:t>出租方</w:t>
      </w:r>
      <w:r>
        <w:rPr>
          <w:rFonts w:asciiTheme="minorEastAsia" w:hAnsiTheme="minorEastAsia" w:eastAsiaTheme="minorEastAsia"/>
          <w:sz w:val="21"/>
          <w:szCs w:val="21"/>
          <w:highlight w:val="none"/>
          <w:u w:val="single"/>
        </w:rPr>
        <w:t>申请</w:t>
      </w:r>
      <w:r>
        <w:rPr>
          <w:rFonts w:hint="eastAsia" w:asciiTheme="minorEastAsia" w:hAnsiTheme="minorEastAsia" w:eastAsiaTheme="minorEastAsia"/>
          <w:sz w:val="21"/>
          <w:szCs w:val="21"/>
          <w:highlight w:val="none"/>
          <w:lang w:val="en-US" w:eastAsia="zh-CN"/>
        </w:rPr>
        <w:t>之</w:t>
      </w:r>
      <w:r>
        <w:rPr>
          <w:rFonts w:hint="eastAsia" w:asciiTheme="minorEastAsia" w:hAnsiTheme="minorEastAsia" w:eastAsiaTheme="minorEastAsia"/>
          <w:sz w:val="21"/>
          <w:szCs w:val="21"/>
          <w:highlight w:val="none"/>
        </w:rPr>
        <w:t>日</w:t>
      </w:r>
      <w:r>
        <w:rPr>
          <w:rFonts w:asciiTheme="minorEastAsia" w:hAnsiTheme="minorEastAsia" w:eastAsiaTheme="minorEastAsia"/>
          <w:sz w:val="21"/>
          <w:szCs w:val="21"/>
          <w:highlight w:val="none"/>
        </w:rPr>
        <w:t>起3个工作日内将</w:t>
      </w:r>
      <w:r>
        <w:rPr>
          <w:rFonts w:hint="eastAsia" w:asciiTheme="minorEastAsia" w:hAnsiTheme="minorEastAsia" w:eastAsiaTheme="minorEastAsia"/>
          <w:sz w:val="21"/>
          <w:szCs w:val="21"/>
          <w:highlight w:val="none"/>
          <w:u w:val="single"/>
        </w:rPr>
        <w:t>承租方</w:t>
      </w:r>
      <w:r>
        <w:rPr>
          <w:rFonts w:asciiTheme="minorEastAsia" w:hAnsiTheme="minorEastAsia" w:eastAsiaTheme="minorEastAsia"/>
          <w:sz w:val="21"/>
          <w:szCs w:val="21"/>
          <w:highlight w:val="none"/>
        </w:rPr>
        <w:t>已交纳的</w:t>
      </w:r>
      <w:r>
        <w:rPr>
          <w:rFonts w:hint="eastAsia" w:asciiTheme="minorEastAsia" w:hAnsiTheme="minorEastAsia" w:eastAsiaTheme="minorEastAsia"/>
          <w:sz w:val="21"/>
          <w:szCs w:val="21"/>
          <w:highlight w:val="none"/>
          <w:u w:val="single"/>
          <w:lang w:val="en-US" w:eastAsia="zh-CN"/>
        </w:rPr>
        <w:t>首年租金及履约保证金</w:t>
      </w:r>
      <w:r>
        <w:rPr>
          <w:rFonts w:hint="eastAsia" w:asciiTheme="minorEastAsia" w:hAnsiTheme="minorEastAsia" w:eastAsiaTheme="minorEastAsia"/>
          <w:sz w:val="21"/>
          <w:szCs w:val="21"/>
          <w:highlight w:val="none"/>
        </w:rPr>
        <w:t>全部划转</w:t>
      </w:r>
      <w:r>
        <w:rPr>
          <w:rFonts w:asciiTheme="minorEastAsia" w:hAnsiTheme="minorEastAsia" w:eastAsiaTheme="minorEastAsia"/>
          <w:sz w:val="21"/>
          <w:szCs w:val="21"/>
          <w:highlight w:val="none"/>
        </w:rPr>
        <w:t>至</w:t>
      </w:r>
      <w:r>
        <w:rPr>
          <w:rFonts w:hint="eastAsia" w:asciiTheme="minorEastAsia" w:hAnsiTheme="minorEastAsia" w:eastAsiaTheme="minorEastAsia"/>
          <w:sz w:val="21"/>
          <w:szCs w:val="21"/>
          <w:highlight w:val="none"/>
          <w:u w:val="single"/>
        </w:rPr>
        <w:t>出租方</w:t>
      </w:r>
      <w:r>
        <w:rPr>
          <w:rFonts w:asciiTheme="minorEastAsia" w:hAnsiTheme="minorEastAsia" w:eastAsiaTheme="minorEastAsia"/>
          <w:sz w:val="21"/>
          <w:szCs w:val="21"/>
          <w:highlight w:val="none"/>
        </w:rPr>
        <w:t>指定账户。</w:t>
      </w:r>
    </w:p>
    <w:p>
      <w:pPr>
        <w:spacing w:line="360" w:lineRule="auto"/>
        <w:ind w:firstLine="420" w:firstLineChars="200"/>
        <w:rPr>
          <w:rFonts w:hint="eastAsia" w:asciiTheme="minorEastAsia" w:hAnsiTheme="minorEastAsia" w:eastAsiaTheme="minorEastAsia"/>
          <w:i/>
          <w:iCs/>
          <w:sz w:val="21"/>
          <w:szCs w:val="21"/>
          <w:highlight w:val="none"/>
          <w:u w:val="single"/>
        </w:rPr>
      </w:pPr>
      <w:r>
        <w:rPr>
          <w:rFonts w:hint="eastAsia" w:asciiTheme="minorEastAsia" w:hAnsiTheme="minorEastAsia" w:eastAsiaTheme="minorEastAsia"/>
          <w:sz w:val="21"/>
          <w:szCs w:val="21"/>
          <w:highlight w:val="none"/>
        </w:rPr>
        <w:t>5、</w:t>
      </w:r>
      <w:r>
        <w:rPr>
          <w:rFonts w:hint="eastAsia" w:ascii="宋体" w:hAnsi="宋体" w:eastAsia="宋体"/>
          <w:sz w:val="21"/>
          <w:szCs w:val="21"/>
          <w:highlight w:val="none"/>
          <w:lang w:val="en-US" w:eastAsia="zh-CN"/>
        </w:rPr>
        <w:t>不动产权证证载附记规划批建为办公</w:t>
      </w:r>
      <w:r>
        <w:rPr>
          <w:rFonts w:hint="eastAsia" w:ascii="宋体" w:hAnsi="宋体"/>
          <w:sz w:val="21"/>
          <w:szCs w:val="21"/>
          <w:highlight w:val="none"/>
          <w:lang w:val="en-US" w:eastAsia="zh-CN"/>
        </w:rPr>
        <w:t>，</w:t>
      </w:r>
      <w:r>
        <w:rPr>
          <w:rFonts w:hint="eastAsia" w:asciiTheme="minorEastAsia" w:hAnsiTheme="minorEastAsia" w:eastAsiaTheme="minorEastAsia" w:cstheme="minorEastAsia"/>
          <w:sz w:val="21"/>
          <w:szCs w:val="21"/>
          <w:highlight w:val="none"/>
        </w:rPr>
        <w:t>出租方对于租赁业态的要求仅系按照整体经营目标设定，不构成出租方对于满足该业态的任何实质或预期承诺。意向承租方须在承租前自行对租赁房屋进行全面了解，并对营业所需的各项审批条件和规定进行充分自核。意向承租方参与竞租的行为将被认为已作充分的预判和决策，无论因何种原因导致不能获得营业开设审批（包括房屋规划用途和房屋既有结构、设计等因素在内），或后续因为政策变化导致无法继续开设的各项经营风险，意向承租方承诺独立承担，出租方不对无法履行、投入成本、装修损失等承担任何形式的赔偿或补偿责任。</w:t>
      </w:r>
    </w:p>
    <w:p>
      <w:pPr>
        <w:spacing w:line="360" w:lineRule="auto"/>
        <w:ind w:firstLine="420" w:firstLineChars="20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6、承租方保证在该租赁物所规定的用途范围内，按国家规定依法经营，未经出租方书面同意，承租方不得改变租赁物用途。承租方自行负责办理相关证照手续和支付相关费用，并且在租赁期限内应遵守并保持该等批准、许可或备案手续有效。</w:t>
      </w:r>
    </w:p>
    <w:p>
      <w:pPr>
        <w:spacing w:line="360" w:lineRule="auto"/>
        <w:ind w:firstLine="420" w:firstLineChars="200"/>
        <w:rPr>
          <w:rFonts w:hint="eastAsia"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7、租赁期内，承租方不得转租。如承租方擅自转租的，转租行为无效。出租方有权单方面解除合同收回房屋。</w:t>
      </w:r>
    </w:p>
    <w:p>
      <w:pPr>
        <w:spacing w:line="360" w:lineRule="auto"/>
        <w:ind w:firstLine="420" w:firstLineChars="200"/>
        <w:rPr>
          <w:rFonts w:hint="eastAsia"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8、承租方未事先征得出租方及按规定应报经有关部门核准的书面同意，不得擅自改变房屋的结构和使用性质。承租方如需对房屋进行改造、装修或增扩设备时，应事先征得出租方的书面同意，并按规定向有关部门办理审批同意手续后，方可进行。</w:t>
      </w:r>
    </w:p>
    <w:p>
      <w:pPr>
        <w:spacing w:line="360" w:lineRule="auto"/>
        <w:ind w:firstLine="420" w:firstLineChars="200"/>
        <w:rPr>
          <w:rFonts w:hint="eastAsia"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9、租赁期满后，承租方除对自行安装的设备可拆除外，其余设施及装修均不得拆除和破坏，如未拆除的，无偿归出租方所有。</w:t>
      </w:r>
    </w:p>
    <w:p>
      <w:pPr>
        <w:spacing w:line="360" w:lineRule="auto"/>
        <w:ind w:firstLine="420" w:firstLineChars="200"/>
        <w:rPr>
          <w:rFonts w:hint="default"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10、</w:t>
      </w:r>
      <w:r>
        <w:rPr>
          <w:rFonts w:hint="default" w:asciiTheme="minorEastAsia" w:hAnsiTheme="minorEastAsia" w:eastAsiaTheme="minorEastAsia"/>
          <w:sz w:val="21"/>
          <w:szCs w:val="21"/>
          <w:highlight w:val="none"/>
          <w:lang w:val="en-US" w:eastAsia="zh-CN"/>
        </w:rPr>
        <w:t>承租方应做好门前三包，费用自负，同时负责临街的各项社会性工作及承担所发生的费用及物业管理费用等。</w:t>
      </w:r>
    </w:p>
    <w:p>
      <w:pPr>
        <w:spacing w:line="360" w:lineRule="auto"/>
        <w:ind w:firstLine="420" w:firstLineChars="200"/>
        <w:rPr>
          <w:rFonts w:hint="eastAsia"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11、承租方不得超过招租业态范围改变经营业态，须合法合规经营。承租方须注重消防安全，全程购买财产保险，房屋、设施设备若造成损失，须予以赔偿。整体的水、电、空调及消防系统由承租方负责管理，费用由承租方统一支付。</w:t>
      </w:r>
    </w:p>
    <w:p>
      <w:pPr>
        <w:spacing w:line="360" w:lineRule="auto"/>
        <w:ind w:firstLine="420" w:firstLineChars="200"/>
        <w:rPr>
          <w:rFonts w:hint="default"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12、出租方与承租方的权利义务详见《房屋租赁合同》（样本）。</w:t>
      </w:r>
    </w:p>
    <w:p>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lang w:val="en-US" w:eastAsia="zh-CN"/>
        </w:rPr>
        <w:t>13、我方</w:t>
      </w:r>
      <w:r>
        <w:rPr>
          <w:rFonts w:hint="eastAsia" w:asciiTheme="minorEastAsia" w:hAnsiTheme="minorEastAsia" w:eastAsiaTheme="minorEastAsia"/>
          <w:sz w:val="21"/>
          <w:szCs w:val="21"/>
          <w:highlight w:val="none"/>
        </w:rPr>
        <w:t>同意交纳首年租金一个月租金计</w:t>
      </w:r>
      <w:r>
        <w:rPr>
          <w:rFonts w:hint="eastAsia" w:asciiTheme="minorEastAsia" w:hAnsiTheme="minorEastAsia" w:eastAsiaTheme="minorEastAsia"/>
          <w:sz w:val="21"/>
          <w:szCs w:val="21"/>
          <w:highlight w:val="none"/>
          <w:lang w:val="en-US" w:eastAsia="zh-CN"/>
        </w:rPr>
        <w:t>的</w:t>
      </w:r>
      <w:r>
        <w:rPr>
          <w:rFonts w:asciiTheme="minorEastAsia" w:hAnsiTheme="minorEastAsia" w:eastAsiaTheme="minorEastAsia"/>
          <w:sz w:val="21"/>
          <w:szCs w:val="21"/>
          <w:highlight w:val="none"/>
        </w:rPr>
        <w:t>交易服务费。</w:t>
      </w:r>
    </w:p>
    <w:p>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lang w:val="en-US" w:eastAsia="zh-CN"/>
        </w:rPr>
        <w:t>14</w:t>
      </w:r>
      <w:r>
        <w:rPr>
          <w:rFonts w:asciiTheme="minorEastAsia" w:hAnsiTheme="minorEastAsia" w:eastAsiaTheme="minorEastAsia"/>
          <w:sz w:val="21"/>
          <w:szCs w:val="21"/>
          <w:highlight w:val="none"/>
        </w:rPr>
        <w:t>、若非</w:t>
      </w:r>
      <w:r>
        <w:rPr>
          <w:rFonts w:hint="eastAsia" w:asciiTheme="minorEastAsia" w:hAnsiTheme="minorEastAsia" w:eastAsiaTheme="minorEastAsia"/>
          <w:sz w:val="21"/>
          <w:szCs w:val="21"/>
          <w:highlight w:val="none"/>
          <w:u w:val="single"/>
        </w:rPr>
        <w:t>出租方</w:t>
      </w:r>
      <w:r>
        <w:rPr>
          <w:rFonts w:asciiTheme="minorEastAsia" w:hAnsiTheme="minorEastAsia" w:eastAsiaTheme="minorEastAsia"/>
          <w:sz w:val="21"/>
          <w:szCs w:val="21"/>
          <w:highlight w:val="none"/>
        </w:rPr>
        <w:t>原因，出现以下任一情况时，</w:t>
      </w:r>
      <w:r>
        <w:rPr>
          <w:rFonts w:hint="eastAsia" w:asciiTheme="minorEastAsia" w:hAnsiTheme="minorEastAsia" w:eastAsiaTheme="minorEastAsia"/>
          <w:sz w:val="21"/>
          <w:szCs w:val="21"/>
          <w:highlight w:val="none"/>
          <w:u w:val="single"/>
        </w:rPr>
        <w:t>意向承租方</w:t>
      </w:r>
      <w:r>
        <w:rPr>
          <w:rFonts w:asciiTheme="minorEastAsia" w:hAnsiTheme="minorEastAsia" w:eastAsiaTheme="minorEastAsia"/>
          <w:sz w:val="21"/>
          <w:szCs w:val="21"/>
          <w:highlight w:val="none"/>
        </w:rPr>
        <w:t>交纳的保证金</w:t>
      </w:r>
      <w:r>
        <w:rPr>
          <w:rFonts w:hint="eastAsia" w:asciiTheme="minorEastAsia" w:hAnsiTheme="minorEastAsia" w:eastAsiaTheme="minorEastAsia"/>
          <w:sz w:val="21"/>
          <w:szCs w:val="21"/>
          <w:highlight w:val="none"/>
        </w:rPr>
        <w:t>不予退还</w:t>
      </w:r>
      <w:r>
        <w:rPr>
          <w:rFonts w:asciiTheme="minorEastAsia" w:hAnsiTheme="minorEastAsia" w:eastAsiaTheme="minorEastAsia"/>
          <w:sz w:val="21"/>
          <w:szCs w:val="21"/>
          <w:highlight w:val="none"/>
        </w:rPr>
        <w:t>，先用于补偿</w:t>
      </w:r>
      <w:r>
        <w:rPr>
          <w:rFonts w:hint="eastAsia" w:asciiTheme="minorEastAsia" w:hAnsiTheme="minorEastAsia" w:eastAsiaTheme="minorEastAsia"/>
          <w:sz w:val="21"/>
          <w:szCs w:val="21"/>
          <w:highlight w:val="none"/>
          <w:u w:val="single"/>
        </w:rPr>
        <w:t>杭交所</w:t>
      </w:r>
      <w:r>
        <w:rPr>
          <w:rFonts w:asciiTheme="minorEastAsia" w:hAnsiTheme="minorEastAsia" w:eastAsiaTheme="minorEastAsia"/>
          <w:sz w:val="21"/>
          <w:szCs w:val="21"/>
          <w:highlight w:val="none"/>
        </w:rPr>
        <w:t>的各项服务费，剩余部分作为对</w:t>
      </w:r>
      <w:r>
        <w:rPr>
          <w:rFonts w:hint="eastAsia" w:asciiTheme="minorEastAsia" w:hAnsiTheme="minorEastAsia" w:eastAsiaTheme="minorEastAsia"/>
          <w:sz w:val="21"/>
          <w:szCs w:val="21"/>
          <w:highlight w:val="none"/>
          <w:u w:val="single"/>
        </w:rPr>
        <w:t>出租方</w:t>
      </w:r>
      <w:r>
        <w:rPr>
          <w:rFonts w:asciiTheme="minorEastAsia" w:hAnsiTheme="minorEastAsia" w:eastAsiaTheme="minorEastAsia"/>
          <w:sz w:val="21"/>
          <w:szCs w:val="21"/>
          <w:highlight w:val="none"/>
        </w:rPr>
        <w:t>的经济补偿金，保证金不足以补偿的，相关方有权按照实际损失继续追诉：</w:t>
      </w:r>
      <w:r>
        <w:rPr>
          <w:rFonts w:hint="eastAsia" w:asciiTheme="minorEastAsia" w:hAnsiTheme="minorEastAsia" w:eastAsiaTheme="minorEastAsia"/>
          <w:sz w:val="21"/>
          <w:szCs w:val="21"/>
          <w:highlight w:val="none"/>
        </w:rPr>
        <w:t xml:space="preserve"> </w:t>
      </w:r>
    </w:p>
    <w:p>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（1）</w:t>
      </w:r>
      <w:r>
        <w:rPr>
          <w:rFonts w:hint="eastAsia" w:asciiTheme="minorEastAsia" w:hAnsiTheme="minorEastAsia" w:eastAsiaTheme="minorEastAsia"/>
          <w:sz w:val="21"/>
          <w:szCs w:val="21"/>
          <w:highlight w:val="none"/>
          <w:u w:val="single"/>
        </w:rPr>
        <w:t>意向承租方</w:t>
      </w:r>
      <w:r>
        <w:rPr>
          <w:rFonts w:asciiTheme="minorEastAsia" w:hAnsiTheme="minorEastAsia" w:eastAsiaTheme="minorEastAsia"/>
          <w:sz w:val="21"/>
          <w:szCs w:val="21"/>
          <w:highlight w:val="none"/>
        </w:rPr>
        <w:t>提交</w:t>
      </w:r>
      <w:r>
        <w:rPr>
          <w:rFonts w:hint="eastAsia" w:asciiTheme="minorEastAsia" w:hAnsiTheme="minorEastAsia" w:eastAsiaTheme="minorEastAsia"/>
          <w:sz w:val="21"/>
          <w:szCs w:val="21"/>
          <w:highlight w:val="none"/>
          <w:u w:val="single"/>
        </w:rPr>
        <w:t>承租</w:t>
      </w:r>
      <w:r>
        <w:rPr>
          <w:rFonts w:asciiTheme="minorEastAsia" w:hAnsiTheme="minorEastAsia" w:eastAsiaTheme="minorEastAsia"/>
          <w:sz w:val="21"/>
          <w:szCs w:val="21"/>
          <w:highlight w:val="none"/>
        </w:rPr>
        <w:t>申请</w:t>
      </w:r>
      <w:r>
        <w:rPr>
          <w:rFonts w:hint="eastAsia" w:asciiTheme="minorEastAsia" w:hAnsiTheme="minorEastAsia" w:eastAsiaTheme="minorEastAsia"/>
          <w:sz w:val="21"/>
          <w:szCs w:val="21"/>
          <w:highlight w:val="none"/>
          <w:lang w:val="en-US" w:eastAsia="zh-CN"/>
        </w:rPr>
        <w:t>材料</w:t>
      </w:r>
      <w:r>
        <w:rPr>
          <w:rFonts w:asciiTheme="minorEastAsia" w:hAnsiTheme="minorEastAsia" w:eastAsiaTheme="minorEastAsia"/>
          <w:sz w:val="21"/>
          <w:szCs w:val="21"/>
          <w:highlight w:val="none"/>
        </w:rPr>
        <w:t>并交纳交易保证金后单方撤回</w:t>
      </w:r>
      <w:r>
        <w:rPr>
          <w:rFonts w:hint="eastAsia" w:asciiTheme="minorEastAsia" w:hAnsiTheme="minorEastAsia"/>
          <w:sz w:val="21"/>
          <w:szCs w:val="21"/>
          <w:highlight w:val="none"/>
          <w:u w:val="single"/>
        </w:rPr>
        <w:t>承租</w:t>
      </w:r>
      <w:r>
        <w:rPr>
          <w:rFonts w:asciiTheme="minorEastAsia" w:hAnsiTheme="minorEastAsia" w:eastAsiaTheme="minorEastAsia"/>
          <w:sz w:val="21"/>
          <w:szCs w:val="21"/>
          <w:highlight w:val="none"/>
        </w:rPr>
        <w:t>申请的；</w:t>
      </w:r>
    </w:p>
    <w:p>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（2）产生符合条件</w:t>
      </w:r>
      <w:r>
        <w:rPr>
          <w:rFonts w:asciiTheme="minorEastAsia" w:hAnsiTheme="minorEastAsia" w:eastAsiaTheme="minorEastAsia"/>
          <w:sz w:val="21"/>
          <w:szCs w:val="21"/>
          <w:highlight w:val="none"/>
        </w:rPr>
        <w:t>的</w:t>
      </w:r>
      <w:r>
        <w:rPr>
          <w:rFonts w:hint="eastAsia" w:asciiTheme="minorEastAsia" w:hAnsiTheme="minorEastAsia" w:eastAsiaTheme="minorEastAsia"/>
          <w:sz w:val="21"/>
          <w:szCs w:val="21"/>
          <w:highlight w:val="none"/>
          <w:u w:val="single"/>
        </w:rPr>
        <w:t>意向承租方</w:t>
      </w:r>
      <w:r>
        <w:rPr>
          <w:rFonts w:asciiTheme="minorEastAsia" w:hAnsiTheme="minorEastAsia" w:eastAsiaTheme="minorEastAsia"/>
          <w:sz w:val="21"/>
          <w:szCs w:val="21"/>
          <w:highlight w:val="none"/>
        </w:rPr>
        <w:t>后，各</w:t>
      </w:r>
      <w:r>
        <w:rPr>
          <w:rFonts w:hint="eastAsia" w:asciiTheme="minorEastAsia" w:hAnsiTheme="minorEastAsia" w:eastAsiaTheme="minorEastAsia"/>
          <w:sz w:val="21"/>
          <w:szCs w:val="21"/>
          <w:highlight w:val="none"/>
          <w:u w:val="single"/>
        </w:rPr>
        <w:t>意向承租方</w:t>
      </w:r>
      <w:r>
        <w:rPr>
          <w:rFonts w:asciiTheme="minorEastAsia" w:hAnsiTheme="minorEastAsia" w:eastAsiaTheme="minorEastAsia"/>
          <w:sz w:val="21"/>
          <w:szCs w:val="21"/>
          <w:highlight w:val="none"/>
        </w:rPr>
        <w:t>在竞价期间均不报价的；</w:t>
      </w:r>
    </w:p>
    <w:p>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（3）</w:t>
      </w:r>
      <w:r>
        <w:rPr>
          <w:rFonts w:asciiTheme="minorEastAsia" w:hAnsiTheme="minorEastAsia" w:eastAsiaTheme="minorEastAsia"/>
          <w:sz w:val="21"/>
          <w:szCs w:val="21"/>
          <w:highlight w:val="none"/>
        </w:rPr>
        <w:t>在被确</w:t>
      </w:r>
      <w:r>
        <w:rPr>
          <w:rFonts w:hint="eastAsia" w:asciiTheme="minorEastAsia" w:hAnsiTheme="minorEastAsia" w:eastAsiaTheme="minorEastAsia"/>
          <w:sz w:val="21"/>
          <w:szCs w:val="21"/>
          <w:highlight w:val="none"/>
        </w:rPr>
        <w:t>定</w:t>
      </w:r>
      <w:r>
        <w:rPr>
          <w:rFonts w:asciiTheme="minorEastAsia" w:hAnsiTheme="minorEastAsia" w:eastAsiaTheme="minorEastAsia"/>
          <w:sz w:val="21"/>
          <w:szCs w:val="21"/>
          <w:highlight w:val="none"/>
        </w:rPr>
        <w:t>为</w:t>
      </w:r>
      <w:r>
        <w:rPr>
          <w:rFonts w:hint="eastAsia" w:asciiTheme="minorEastAsia" w:hAnsiTheme="minorEastAsia" w:eastAsiaTheme="minorEastAsia"/>
          <w:sz w:val="21"/>
          <w:szCs w:val="21"/>
          <w:highlight w:val="none"/>
          <w:u w:val="single"/>
        </w:rPr>
        <w:t>承租方</w:t>
      </w:r>
      <w:r>
        <w:rPr>
          <w:rFonts w:asciiTheme="minorEastAsia" w:hAnsiTheme="minorEastAsia" w:eastAsiaTheme="minorEastAsia"/>
          <w:sz w:val="21"/>
          <w:szCs w:val="21"/>
          <w:highlight w:val="none"/>
        </w:rPr>
        <w:t>后未按约定签署</w:t>
      </w:r>
      <w:r>
        <w:rPr>
          <w:rFonts w:hint="eastAsia" w:asciiTheme="minorEastAsia" w:hAnsiTheme="minorEastAsia"/>
          <w:sz w:val="21"/>
          <w:szCs w:val="21"/>
          <w:highlight w:val="none"/>
          <w:u w:val="single"/>
        </w:rPr>
        <w:t>《房屋租赁合同》</w:t>
      </w:r>
      <w:r>
        <w:rPr>
          <w:rFonts w:asciiTheme="minorEastAsia" w:hAnsiTheme="minorEastAsia" w:eastAsiaTheme="minorEastAsia"/>
          <w:sz w:val="21"/>
          <w:szCs w:val="21"/>
          <w:highlight w:val="none"/>
        </w:rPr>
        <w:t>的或未按约定支付</w:t>
      </w:r>
      <w:r>
        <w:rPr>
          <w:rFonts w:hint="eastAsia" w:asciiTheme="minorEastAsia" w:hAnsiTheme="minorEastAsia" w:eastAsiaTheme="minorEastAsia"/>
          <w:sz w:val="21"/>
          <w:szCs w:val="21"/>
          <w:highlight w:val="none"/>
          <w:u w:val="single"/>
          <w:lang w:val="en-US" w:eastAsia="zh-CN"/>
        </w:rPr>
        <w:t>交易服务费、履约保证金及首期租金</w:t>
      </w:r>
      <w:r>
        <w:rPr>
          <w:rFonts w:asciiTheme="minorEastAsia" w:hAnsiTheme="minorEastAsia" w:eastAsiaTheme="minorEastAsia"/>
          <w:sz w:val="21"/>
          <w:szCs w:val="21"/>
          <w:highlight w:val="none"/>
        </w:rPr>
        <w:t>的；</w:t>
      </w:r>
    </w:p>
    <w:p>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w:t>
      </w:r>
      <w:r>
        <w:rPr>
          <w:rFonts w:hint="eastAsia" w:asciiTheme="minorEastAsia" w:hAnsiTheme="minorEastAsia" w:eastAsiaTheme="minorEastAsia"/>
          <w:sz w:val="21"/>
          <w:szCs w:val="21"/>
          <w:highlight w:val="none"/>
          <w:u w:val="single"/>
        </w:rPr>
        <w:t>意向承租方</w:t>
      </w:r>
      <w:r>
        <w:rPr>
          <w:rFonts w:asciiTheme="minorEastAsia" w:hAnsiTheme="minorEastAsia" w:eastAsiaTheme="minorEastAsia"/>
          <w:sz w:val="21"/>
          <w:szCs w:val="21"/>
          <w:highlight w:val="none"/>
        </w:rPr>
        <w:t>未履行书面承诺事项的；</w:t>
      </w:r>
    </w:p>
    <w:p>
      <w:pPr>
        <w:spacing w:line="360" w:lineRule="auto"/>
        <w:ind w:firstLine="420" w:firstLineChars="200"/>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（5）</w:t>
      </w:r>
      <w:r>
        <w:rPr>
          <w:rFonts w:hint="eastAsia" w:asciiTheme="minorEastAsia" w:hAnsiTheme="minorEastAsia" w:eastAsiaTheme="minorEastAsia"/>
          <w:sz w:val="21"/>
          <w:szCs w:val="21"/>
          <w:highlight w:val="none"/>
        </w:rPr>
        <w:t>存在其他违反交易规则情形的</w:t>
      </w:r>
      <w:r>
        <w:rPr>
          <w:rFonts w:asciiTheme="minorEastAsia" w:hAnsiTheme="minorEastAsia" w:eastAsiaTheme="minorEastAsia"/>
          <w:sz w:val="21"/>
          <w:szCs w:val="21"/>
          <w:highlight w:val="none"/>
        </w:rPr>
        <w:t>。</w:t>
      </w:r>
    </w:p>
    <w:p>
      <w:pPr>
        <w:spacing w:line="360" w:lineRule="auto"/>
        <w:ind w:firstLine="420" w:firstLineChars="200"/>
        <w:rPr>
          <w:rFonts w:asciiTheme="minorEastAsia" w:hAnsiTheme="minorEastAsia" w:eastAsiaTheme="minorEastAsia"/>
          <w:sz w:val="21"/>
          <w:szCs w:val="21"/>
          <w:highlight w:val="none"/>
        </w:rPr>
      </w:pPr>
    </w:p>
    <w:p>
      <w:pPr>
        <w:spacing w:line="360" w:lineRule="auto"/>
        <w:rPr>
          <w:rFonts w:asciiTheme="minorEastAsia" w:hAnsiTheme="minorEastAsia" w:eastAsiaTheme="minorEastAsia"/>
          <w:sz w:val="21"/>
          <w:szCs w:val="21"/>
          <w:highlight w:val="none"/>
        </w:rPr>
      </w:pPr>
    </w:p>
    <w:p>
      <w:pPr>
        <w:spacing w:line="360" w:lineRule="auto"/>
        <w:rPr>
          <w:rFonts w:asciiTheme="minorEastAsia" w:hAnsiTheme="minorEastAsia" w:eastAsiaTheme="minorEastAsia"/>
          <w:sz w:val="21"/>
          <w:szCs w:val="21"/>
          <w:highlight w:val="none"/>
        </w:rPr>
      </w:pPr>
    </w:p>
    <w:p>
      <w:pPr>
        <w:spacing w:line="36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意向承租方（签章）：</w:t>
      </w:r>
    </w:p>
    <w:p>
      <w:pPr>
        <w:spacing w:line="36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43D8A"/>
    <w:rsid w:val="0020310B"/>
    <w:rsid w:val="002278BB"/>
    <w:rsid w:val="002526A0"/>
    <w:rsid w:val="00255411"/>
    <w:rsid w:val="00274544"/>
    <w:rsid w:val="002F36D9"/>
    <w:rsid w:val="003229C2"/>
    <w:rsid w:val="003A2F6F"/>
    <w:rsid w:val="003E079C"/>
    <w:rsid w:val="00413930"/>
    <w:rsid w:val="00430675"/>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2311C"/>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9C1EEA"/>
    <w:rsid w:val="01E5402C"/>
    <w:rsid w:val="02BF262F"/>
    <w:rsid w:val="03066051"/>
    <w:rsid w:val="03637B8E"/>
    <w:rsid w:val="08972B5F"/>
    <w:rsid w:val="0DF1051E"/>
    <w:rsid w:val="0FDA2FF1"/>
    <w:rsid w:val="173E5800"/>
    <w:rsid w:val="18520E92"/>
    <w:rsid w:val="1DA37C3B"/>
    <w:rsid w:val="1F9E08ED"/>
    <w:rsid w:val="22E15AF0"/>
    <w:rsid w:val="27541626"/>
    <w:rsid w:val="27AA290F"/>
    <w:rsid w:val="285D694C"/>
    <w:rsid w:val="2FA5177C"/>
    <w:rsid w:val="2FD95F1A"/>
    <w:rsid w:val="32EE5E86"/>
    <w:rsid w:val="32FB67E2"/>
    <w:rsid w:val="3B103714"/>
    <w:rsid w:val="3B6738AB"/>
    <w:rsid w:val="3C5C66F4"/>
    <w:rsid w:val="45962498"/>
    <w:rsid w:val="46692575"/>
    <w:rsid w:val="492B3C7D"/>
    <w:rsid w:val="4D687E7B"/>
    <w:rsid w:val="5187378F"/>
    <w:rsid w:val="527D2ADB"/>
    <w:rsid w:val="5A405AC7"/>
    <w:rsid w:val="5A7D1B2E"/>
    <w:rsid w:val="5B7B2FC6"/>
    <w:rsid w:val="63674A4C"/>
    <w:rsid w:val="63C12C87"/>
    <w:rsid w:val="66943D9A"/>
    <w:rsid w:val="6B7C4F72"/>
    <w:rsid w:val="6BBC636F"/>
    <w:rsid w:val="6FEF6AB2"/>
    <w:rsid w:val="6FFD10BE"/>
    <w:rsid w:val="714C77AC"/>
    <w:rsid w:val="71D57417"/>
    <w:rsid w:val="795E558F"/>
    <w:rsid w:val="7FB72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1464</Words>
  <Characters>1485</Characters>
  <Lines>8</Lines>
  <Paragraphs>2</Paragraphs>
  <TotalTime>0</TotalTime>
  <ScaleCrop>false</ScaleCrop>
  <LinksUpToDate>false</LinksUpToDate>
  <CharactersWithSpaces>1583</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YWX</cp:lastModifiedBy>
  <dcterms:modified xsi:type="dcterms:W3CDTF">2025-09-03T06:00:09Z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306DA23A1DC748E28E0FE1163E5905A2</vt:lpwstr>
  </property>
</Properties>
</file>