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4ADC9">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14:paraId="6E545A8A">
      <w:pPr>
        <w:adjustRightInd w:val="0"/>
        <w:snapToGrid w:val="0"/>
        <w:spacing w:line="360" w:lineRule="exact"/>
        <w:rPr>
          <w:rFonts w:hint="eastAsia" w:hAnsi="宋体"/>
          <w:sz w:val="26"/>
          <w:szCs w:val="26"/>
        </w:rPr>
      </w:pPr>
      <w:r>
        <w:rPr>
          <w:rFonts w:hint="eastAsia" w:hAnsi="宋体"/>
          <w:sz w:val="26"/>
          <w:szCs w:val="26"/>
        </w:rPr>
        <w:t xml:space="preserve"> </w:t>
      </w:r>
    </w:p>
    <w:p w14:paraId="42D2ED67">
      <w:pPr>
        <w:adjustRightInd w:val="0"/>
        <w:snapToGrid w:val="0"/>
        <w:spacing w:line="360" w:lineRule="exact"/>
        <w:rPr>
          <w:rFonts w:hint="eastAsia" w:hAnsi="宋体"/>
          <w:sz w:val="26"/>
          <w:szCs w:val="26"/>
          <w:lang w:eastAsia="zh-CN"/>
        </w:rPr>
      </w:pPr>
      <w:r>
        <w:rPr>
          <w:rFonts w:hAnsi="宋体"/>
          <w:sz w:val="26"/>
          <w:szCs w:val="26"/>
        </w:rPr>
        <w:t>甲方：</w:t>
      </w:r>
      <w:r>
        <w:rPr>
          <w:rFonts w:hint="eastAsia" w:hAnsi="宋体"/>
          <w:sz w:val="26"/>
          <w:szCs w:val="26"/>
          <w:lang w:val="en-US" w:eastAsia="zh-CN"/>
        </w:rPr>
        <w:t>东风裕隆汽车有限公司</w:t>
      </w:r>
    </w:p>
    <w:p w14:paraId="79F72BB0">
      <w:pPr>
        <w:adjustRightInd w:val="0"/>
        <w:snapToGrid w:val="0"/>
        <w:spacing w:line="360" w:lineRule="exact"/>
        <w:ind w:right="-147" w:rightChars="-70"/>
        <w:rPr>
          <w:rFonts w:hint="eastAsia" w:eastAsia="宋体"/>
          <w:sz w:val="26"/>
          <w:szCs w:val="26"/>
          <w:lang w:eastAsia="zh-CN"/>
        </w:rPr>
      </w:pPr>
      <w:r>
        <w:rPr>
          <w:rFonts w:hAnsi="宋体"/>
          <w:sz w:val="26"/>
          <w:szCs w:val="26"/>
        </w:rPr>
        <w:t>乙方：</w:t>
      </w:r>
      <w:r>
        <w:rPr>
          <w:rFonts w:hint="eastAsia" w:hAnsi="宋体"/>
          <w:sz w:val="26"/>
          <w:szCs w:val="26"/>
          <w:lang w:val="en-US" w:eastAsia="zh-CN"/>
        </w:rPr>
        <w:t xml:space="preserve"> </w:t>
      </w:r>
    </w:p>
    <w:p w14:paraId="29AC831C">
      <w:pPr>
        <w:adjustRightInd w:val="0"/>
        <w:snapToGrid w:val="0"/>
        <w:spacing w:line="360" w:lineRule="exact"/>
        <w:ind w:firstLine="520" w:firstLineChars="200"/>
        <w:rPr>
          <w:sz w:val="26"/>
          <w:szCs w:val="26"/>
        </w:rPr>
      </w:pPr>
      <w:r>
        <w:rPr>
          <w:rFonts w:hAnsi="宋体"/>
          <w:sz w:val="26"/>
          <w:szCs w:val="26"/>
        </w:rPr>
        <w:t>根据《中华人民共和国安全生产法》、《中华人民共和国消防法》、《浙江省安全生产条例》以及环保、防爆、防毒、防盗等国家有关法律、法规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r>
        <w:rPr>
          <w:rFonts w:hint="eastAsia" w:hAnsi="宋体"/>
          <w:sz w:val="26"/>
          <w:szCs w:val="26"/>
          <w:u w:val="single"/>
          <w:lang w:val="en-US" w:eastAsia="zh-CN"/>
        </w:rPr>
        <w:t>一批办公用品及一整套噪声测试设备</w:t>
      </w:r>
      <w:r>
        <w:rPr>
          <w:rFonts w:hAnsi="宋体"/>
          <w:sz w:val="26"/>
          <w:szCs w:val="26"/>
        </w:rPr>
        <w:t>在拆除、搬迁、清运过程中的作业安全和消防的有关事项，经双方协商，签定本协议书。</w:t>
      </w:r>
    </w:p>
    <w:p w14:paraId="7132631C">
      <w:pPr>
        <w:adjustRightInd w:val="0"/>
        <w:snapToGrid w:val="0"/>
        <w:spacing w:line="360" w:lineRule="exact"/>
        <w:ind w:firstLine="520" w:firstLineChars="200"/>
        <w:rPr>
          <w:sz w:val="26"/>
          <w:szCs w:val="26"/>
        </w:rPr>
      </w:pPr>
      <w:r>
        <w:rPr>
          <w:rFonts w:hAnsi="宋体"/>
          <w:sz w:val="26"/>
          <w:szCs w:val="26"/>
        </w:rPr>
        <w:t>一、作业要求</w:t>
      </w:r>
    </w:p>
    <w:p w14:paraId="77F6C798">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14:paraId="27DB890E">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14:paraId="47FCA830">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14:paraId="09210A1D">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14:paraId="57A2CDD4">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rPr>
        <w:t>杭州企业产权交易中心有限公司无关</w:t>
      </w:r>
      <w:r>
        <w:rPr>
          <w:rFonts w:hAnsi="宋体"/>
          <w:sz w:val="26"/>
          <w:szCs w:val="26"/>
        </w:rPr>
        <w:t>，甲方有权从履约保证金中先行扣除，如履约保证金不够支付赔偿金的，由乙方予以补足。</w:t>
      </w:r>
    </w:p>
    <w:p w14:paraId="46187251">
      <w:pPr>
        <w:adjustRightInd w:val="0"/>
        <w:snapToGrid w:val="0"/>
        <w:spacing w:line="360" w:lineRule="exact"/>
        <w:ind w:firstLine="520" w:firstLineChars="200"/>
        <w:rPr>
          <w:sz w:val="26"/>
          <w:szCs w:val="26"/>
        </w:rPr>
      </w:pPr>
      <w:r>
        <w:rPr>
          <w:rFonts w:hAnsi="宋体"/>
          <w:sz w:val="26"/>
          <w:szCs w:val="26"/>
        </w:rPr>
        <w:t>二、甲方责任：</w:t>
      </w:r>
    </w:p>
    <w:p w14:paraId="23378EC0">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14:paraId="4671FB26">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14:paraId="4CC32E07">
      <w:pPr>
        <w:adjustRightInd w:val="0"/>
        <w:snapToGrid w:val="0"/>
        <w:spacing w:line="360" w:lineRule="exact"/>
        <w:ind w:firstLine="520" w:firstLineChars="200"/>
        <w:rPr>
          <w:sz w:val="26"/>
          <w:szCs w:val="26"/>
        </w:rPr>
      </w:pPr>
      <w:r>
        <w:rPr>
          <w:rFonts w:hAnsi="宋体"/>
          <w:sz w:val="26"/>
          <w:szCs w:val="26"/>
        </w:rPr>
        <w:t>三、乙方责任：</w:t>
      </w:r>
    </w:p>
    <w:p w14:paraId="792B2AFB">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14:paraId="2977BC80">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14:paraId="3E47C328">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14:paraId="2DAE53B5">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14:paraId="3DD59E1B">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14:paraId="3847F156">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14:paraId="526BCB9D">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14:paraId="00890C4D">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14:paraId="429C2E88">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14:paraId="32FD9E6B">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14:paraId="2E7476F4">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14:paraId="71D7DF38">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14:paraId="1D246DCD">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壹</w:t>
      </w:r>
      <w:r>
        <w:rPr>
          <w:rFonts w:hint="eastAsia" w:hAnsi="宋体"/>
          <w:sz w:val="26"/>
          <w:szCs w:val="26"/>
        </w:rPr>
        <w:t>份</w:t>
      </w:r>
      <w:r>
        <w:rPr>
          <w:rFonts w:hAnsi="宋体"/>
          <w:sz w:val="26"/>
          <w:szCs w:val="26"/>
        </w:rPr>
        <w:t>、乙方执壹份，其余壹份报杭交所留存。</w:t>
      </w:r>
    </w:p>
    <w:p w14:paraId="4D40535B">
      <w:pPr>
        <w:adjustRightInd w:val="0"/>
        <w:snapToGrid w:val="0"/>
        <w:spacing w:line="400" w:lineRule="exact"/>
        <w:ind w:firstLine="522" w:firstLineChars="200"/>
        <w:rPr>
          <w:rFonts w:hint="eastAsia"/>
          <w:b/>
          <w:sz w:val="26"/>
          <w:szCs w:val="26"/>
        </w:rPr>
      </w:pPr>
      <w:r>
        <w:rPr>
          <w:rFonts w:hint="eastAsia"/>
          <w:b/>
          <w:sz w:val="26"/>
          <w:szCs w:val="26"/>
        </w:rPr>
        <w:t xml:space="preserve"> </w:t>
      </w:r>
    </w:p>
    <w:p w14:paraId="64A346AE">
      <w:pPr>
        <w:adjustRightInd w:val="0"/>
        <w:snapToGrid w:val="0"/>
        <w:spacing w:line="400" w:lineRule="exact"/>
        <w:rPr>
          <w:rFonts w:hAnsi="宋体"/>
          <w:sz w:val="26"/>
          <w:szCs w:val="26"/>
        </w:rPr>
      </w:pPr>
    </w:p>
    <w:p w14:paraId="0B3B7C60">
      <w:pPr>
        <w:adjustRightInd w:val="0"/>
        <w:snapToGrid w:val="0"/>
        <w:spacing w:line="400" w:lineRule="exact"/>
        <w:rPr>
          <w:rFonts w:hint="eastAsia"/>
          <w:sz w:val="26"/>
          <w:szCs w:val="26"/>
        </w:rPr>
      </w:pPr>
      <w:r>
        <w:rPr>
          <w:rFonts w:hAnsi="宋体"/>
          <w:sz w:val="26"/>
          <w:szCs w:val="26"/>
        </w:rPr>
        <w:t>甲方</w:t>
      </w:r>
      <w:r>
        <w:rPr>
          <w:rFonts w:ascii="Times New Roman" w:hAnsi="宋体" w:eastAsia="宋体" w:cs="Times New Roman"/>
          <w:sz w:val="26"/>
          <w:szCs w:val="26"/>
        </w:rPr>
        <w:t>：</w:t>
      </w:r>
      <w:r>
        <w:rPr>
          <w:rFonts w:hint="eastAsia" w:ascii="Times New Roman" w:hAnsi="宋体" w:eastAsia="宋体" w:cs="Times New Roman"/>
          <w:sz w:val="26"/>
          <w:szCs w:val="26"/>
          <w:lang w:val="en-US" w:eastAsia="zh-CN"/>
        </w:rPr>
        <w:t>东风裕隆汽车有限公司</w:t>
      </w:r>
      <w:r>
        <w:rPr>
          <w:rFonts w:hint="eastAsia" w:hAnsi="宋体"/>
          <w:sz w:val="26"/>
          <w:szCs w:val="26"/>
          <w:lang w:val="en-US" w:eastAsia="zh-CN"/>
        </w:rPr>
        <w:t xml:space="preserve">              </w:t>
      </w:r>
      <w:r>
        <w:rPr>
          <w:rFonts w:hint="eastAsia" w:hAnsi="宋体"/>
          <w:sz w:val="26"/>
          <w:szCs w:val="26"/>
        </w:rPr>
        <w:t xml:space="preserve">    </w:t>
      </w:r>
      <w:r>
        <w:rPr>
          <w:rFonts w:eastAsia="新宋体"/>
          <w:sz w:val="26"/>
          <w:szCs w:val="26"/>
        </w:rPr>
        <w:t xml:space="preserve">    </w:t>
      </w:r>
      <w:r>
        <w:rPr>
          <w:sz w:val="26"/>
          <w:szCs w:val="26"/>
        </w:rPr>
        <w:t xml:space="preserve">         </w:t>
      </w:r>
    </w:p>
    <w:p w14:paraId="19CE2E51">
      <w:pPr>
        <w:adjustRightInd w:val="0"/>
        <w:snapToGrid w:val="0"/>
        <w:spacing w:line="400" w:lineRule="exact"/>
        <w:ind w:firstLine="780" w:firstLineChars="300"/>
        <w:rPr>
          <w:rFonts w:hint="eastAsia"/>
          <w:sz w:val="26"/>
          <w:szCs w:val="26"/>
        </w:rPr>
      </w:pPr>
    </w:p>
    <w:p w14:paraId="024C62DF">
      <w:pPr>
        <w:adjustRightInd w:val="0"/>
        <w:snapToGrid w:val="0"/>
        <w:spacing w:line="380" w:lineRule="exact"/>
        <w:rPr>
          <w:rFonts w:hAnsi="宋体"/>
          <w:sz w:val="26"/>
          <w:szCs w:val="26"/>
        </w:rPr>
      </w:pPr>
      <w:r>
        <w:rPr>
          <w:rFonts w:hAnsi="宋体"/>
          <w:sz w:val="26"/>
          <w:szCs w:val="26"/>
        </w:rPr>
        <w:t>法定代表人（或代理人）：</w:t>
      </w:r>
    </w:p>
    <w:p w14:paraId="27FF9DB9">
      <w:pPr>
        <w:adjustRightInd w:val="0"/>
        <w:snapToGrid w:val="0"/>
        <w:spacing w:line="380" w:lineRule="exact"/>
        <w:rPr>
          <w:rFonts w:hAnsi="宋体"/>
          <w:sz w:val="26"/>
          <w:szCs w:val="26"/>
        </w:rPr>
      </w:pPr>
    </w:p>
    <w:p w14:paraId="592C7927">
      <w:pPr>
        <w:adjustRightInd w:val="0"/>
        <w:snapToGrid w:val="0"/>
        <w:spacing w:line="380" w:lineRule="exact"/>
        <w:rPr>
          <w:rFonts w:hAnsi="宋体"/>
          <w:sz w:val="26"/>
          <w:szCs w:val="26"/>
        </w:rPr>
      </w:pPr>
    </w:p>
    <w:p w14:paraId="26BAA991">
      <w:pPr>
        <w:adjustRightInd w:val="0"/>
        <w:snapToGrid w:val="0"/>
        <w:spacing w:line="380" w:lineRule="exact"/>
        <w:rPr>
          <w:rFonts w:hAnsi="宋体"/>
          <w:sz w:val="26"/>
          <w:szCs w:val="26"/>
        </w:rPr>
      </w:pPr>
      <w:r>
        <w:rPr>
          <w:rFonts w:hAnsi="宋体"/>
          <w:sz w:val="26"/>
          <w:szCs w:val="26"/>
        </w:rPr>
        <w:t>乙方：</w:t>
      </w:r>
    </w:p>
    <w:p w14:paraId="376848E8">
      <w:pPr>
        <w:adjustRightInd w:val="0"/>
        <w:snapToGrid w:val="0"/>
        <w:spacing w:line="380" w:lineRule="exact"/>
        <w:rPr>
          <w:rFonts w:hAnsi="宋体"/>
          <w:sz w:val="26"/>
          <w:szCs w:val="26"/>
        </w:rPr>
      </w:pPr>
    </w:p>
    <w:p w14:paraId="14F724CD">
      <w:pPr>
        <w:adjustRightInd w:val="0"/>
        <w:snapToGrid w:val="0"/>
        <w:spacing w:line="380" w:lineRule="exact"/>
        <w:rPr>
          <w:rFonts w:hint="eastAsia" w:hAnsi="宋体"/>
          <w:sz w:val="26"/>
          <w:szCs w:val="26"/>
        </w:rPr>
      </w:pPr>
      <w:r>
        <w:rPr>
          <w:rFonts w:hAnsi="宋体"/>
          <w:sz w:val="26"/>
          <w:szCs w:val="26"/>
        </w:rPr>
        <w:t>法定代表人（或代理人）：</w:t>
      </w:r>
    </w:p>
    <w:p w14:paraId="4915EB83">
      <w:pPr>
        <w:adjustRightInd w:val="0"/>
        <w:snapToGrid w:val="0"/>
        <w:spacing w:line="380" w:lineRule="exact"/>
        <w:rPr>
          <w:rFonts w:hint="eastAsia"/>
          <w:sz w:val="26"/>
          <w:szCs w:val="26"/>
        </w:rPr>
      </w:pPr>
    </w:p>
    <w:p w14:paraId="6DB242FC">
      <w:pPr>
        <w:adjustRightInd w:val="0"/>
        <w:snapToGrid w:val="0"/>
        <w:spacing w:line="380" w:lineRule="exact"/>
        <w:rPr>
          <w:rFonts w:hint="eastAsia"/>
          <w:sz w:val="26"/>
          <w:szCs w:val="26"/>
        </w:rPr>
      </w:pPr>
    </w:p>
    <w:p w14:paraId="314208BD">
      <w:pPr>
        <w:adjustRightInd w:val="0"/>
        <w:snapToGrid w:val="0"/>
        <w:spacing w:line="380" w:lineRule="exact"/>
        <w:ind w:firstLine="6110" w:firstLineChars="2350"/>
        <w:rPr>
          <w:sz w:val="26"/>
          <w:szCs w:val="26"/>
        </w:rPr>
      </w:pPr>
      <w:r>
        <w:rPr>
          <w:rFonts w:hint="eastAsia"/>
          <w:sz w:val="26"/>
          <w:szCs w:val="26"/>
          <w:lang w:val="en-US" w:eastAsia="zh-CN"/>
        </w:rPr>
        <w:t xml:space="preserve">    </w:t>
      </w:r>
      <w:bookmarkStart w:id="0" w:name="_GoBack"/>
      <w:bookmarkEnd w:id="0"/>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p w14:paraId="67604644"/>
    <w:p w14:paraId="06BF4F6A"/>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6CAE">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14:paraId="20816AC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71E80">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14:paraId="3E4EE4A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65713831"/>
    <w:rsid w:val="059A0E8F"/>
    <w:rsid w:val="13C034C6"/>
    <w:rsid w:val="19B4710F"/>
    <w:rsid w:val="29A77F13"/>
    <w:rsid w:val="350C7DE4"/>
    <w:rsid w:val="36A328F0"/>
    <w:rsid w:val="558D11FB"/>
    <w:rsid w:val="563B5F93"/>
    <w:rsid w:val="5EB66CE3"/>
    <w:rsid w:val="65713831"/>
    <w:rsid w:val="77B04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1471</Words>
  <Characters>1477</Characters>
  <Lines>0</Lines>
  <Paragraphs>0</Paragraphs>
  <TotalTime>1</TotalTime>
  <ScaleCrop>false</ScaleCrop>
  <LinksUpToDate>false</LinksUpToDate>
  <CharactersWithSpaces>1514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2023-04-27T08:31:00Z</dcterms:created>
  <dc:creator>XJN</dc:creator>
  <cp:lastModifiedBy>Jenny</cp:lastModifiedBy>
  <cp:lastPrinted>2023-07-03T07:43:00Z</cp:lastPrinted>
  <dcterms:modified xsi:type="dcterms:W3CDTF">2025-07-08T06:02:09Z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5DA6093FC54A464092FF0BB542F89743</vt:lpwstr>
  </property>
  <property fmtid="{D5CDD505-2E9C-101B-9397-08002B2CF9AE}" pid="4" name="KSOTemplateDocerSaveRecord">
    <vt:lpwstr>eyJoZGlkIjoiM2YzMDU2MmJkMTQzZmJlNTZmMjc5Zjg5MjhmYmY1NmEiLCJ1c2VySWQiOiIzNjc2MjcxNDEifQ==</vt:lpwstr>
  </property>
</Properties>
</file>