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《秋阴消暑图》1幅（5）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1C00BA6"/>
    <w:rsid w:val="173E5800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4FB03CED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2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2025-07-24T03:16:53Z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AF4270D416964B059B4548CB6A965AE3</vt:lpwstr>
  </property>
</Properties>
</file>