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杭州市西湖区景致公寓7幢404室房屋5年租赁权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日起3个工作日内将承租方已交纳的首期租金及履约保证金全部划转至出租方指定账户。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5、我方知悉并承诺：承租后不得群租，每个房间住宿人数不能超过2人，须准守《杭州市房屋租赁管理规定》、《杭州市居住房屋出租安全管理若干规定》等规定。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我方知悉并承诺：租赁期内，未经出租方书面同意，</w:t>
      </w:r>
      <w:r>
        <w:rPr>
          <w:rFonts w:hint="eastAsia" w:ascii="pingfang sc regular" w:hAnsi="pingfang sc regular"/>
          <w:lang w:eastAsia="zh-CN"/>
        </w:rPr>
        <w:t>我</w:t>
      </w:r>
      <w:bookmarkStart w:id="0" w:name="_GoBack"/>
      <w:bookmarkEnd w:id="0"/>
      <w:r>
        <w:rPr>
          <w:rFonts w:hint="eastAsia" w:ascii="pingfang sc regular" w:hAnsi="pingfang sc regular"/>
        </w:rPr>
        <w:t>方不得将房屋转借、群租、转租他人或挪作他用；不得对其房屋进行违建、开墙凿洞、违规装修（包括但不限于上述行为）。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7、我方知悉并承诺：出租方与我方的权利义务及租赁房屋交付详见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8</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9BE26FF"/>
    <w:rsid w:val="1CAF1531"/>
    <w:rsid w:val="218A23E0"/>
    <w:rsid w:val="22BF195E"/>
    <w:rsid w:val="24475D32"/>
    <w:rsid w:val="25355EE5"/>
    <w:rsid w:val="25D14148"/>
    <w:rsid w:val="26876BBB"/>
    <w:rsid w:val="26D040D5"/>
    <w:rsid w:val="289F5356"/>
    <w:rsid w:val="28FD5577"/>
    <w:rsid w:val="29012A40"/>
    <w:rsid w:val="2A595C53"/>
    <w:rsid w:val="2B825398"/>
    <w:rsid w:val="2BBC65BB"/>
    <w:rsid w:val="2EA80D63"/>
    <w:rsid w:val="2EDF16DA"/>
    <w:rsid w:val="3099405C"/>
    <w:rsid w:val="34001013"/>
    <w:rsid w:val="35A31D2D"/>
    <w:rsid w:val="36432277"/>
    <w:rsid w:val="377652B8"/>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3434AA8"/>
    <w:rsid w:val="444927AE"/>
    <w:rsid w:val="450E4279"/>
    <w:rsid w:val="45E06DB2"/>
    <w:rsid w:val="47FB0ABE"/>
    <w:rsid w:val="49685C71"/>
    <w:rsid w:val="4AFA7355"/>
    <w:rsid w:val="4C5A43E8"/>
    <w:rsid w:val="4C876474"/>
    <w:rsid w:val="4D1E7FB4"/>
    <w:rsid w:val="4D8A3E08"/>
    <w:rsid w:val="4E9304B5"/>
    <w:rsid w:val="4E9422C0"/>
    <w:rsid w:val="509D38E8"/>
    <w:rsid w:val="529A73B4"/>
    <w:rsid w:val="536E1390"/>
    <w:rsid w:val="555D5C90"/>
    <w:rsid w:val="5A935B6E"/>
    <w:rsid w:val="5DE111A4"/>
    <w:rsid w:val="62F7145E"/>
    <w:rsid w:val="64295746"/>
    <w:rsid w:val="648D0A41"/>
    <w:rsid w:val="65FD32F5"/>
    <w:rsid w:val="666B305D"/>
    <w:rsid w:val="66EF7CE1"/>
    <w:rsid w:val="677E7622"/>
    <w:rsid w:val="67DD46EA"/>
    <w:rsid w:val="68BD0463"/>
    <w:rsid w:val="6A5E280F"/>
    <w:rsid w:val="6B992453"/>
    <w:rsid w:val="6D174484"/>
    <w:rsid w:val="7045300B"/>
    <w:rsid w:val="708874D4"/>
    <w:rsid w:val="70D12FC7"/>
    <w:rsid w:val="70D56746"/>
    <w:rsid w:val="728F0602"/>
    <w:rsid w:val="781907EF"/>
    <w:rsid w:val="798D35DE"/>
    <w:rsid w:val="7ACC169B"/>
    <w:rsid w:val="7ADC7C17"/>
    <w:rsid w:val="7BA768E8"/>
    <w:rsid w:val="7C2F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21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2025-06-27T02:27:06Z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