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default" w:ascii="宋体" w:hAnsi="宋体"/>
          <w:b/>
          <w:bCs/>
          <w:sz w:val="22"/>
          <w:u w:val="single"/>
        </w:rPr>
        <w:t>杭州市上城区东平巷41号房屋3年租赁权</w:t>
      </w:r>
      <w:r>
        <w:rPr>
          <w:rFonts w:hint="eastAsia" w:ascii="宋体" w:hAnsi="宋体"/>
          <w:b/>
          <w:bCs/>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等交易合同；并在《成交通知书》、《杭州市市直机关事业单位房屋租赁合同》、《承租户消防安全及社会治安综合管理责任书》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：在租赁期内，</w:t>
      </w:r>
      <w:r>
        <w:rPr>
          <w:rFonts w:hint="eastAsia" w:asciiTheme="minorEastAsia" w:hAnsiTheme="minorEastAsia"/>
          <w:szCs w:val="21"/>
          <w:lang w:eastAsia="zh-CN"/>
        </w:rPr>
        <w:t>我</w:t>
      </w:r>
      <w:r>
        <w:rPr>
          <w:rFonts w:hint="eastAsia" w:asciiTheme="minorEastAsia" w:hAnsiTheme="minorEastAsia"/>
          <w:szCs w:val="21"/>
        </w:rPr>
        <w:t>方不得将房屋转租、转让、转借他人或调换使用。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：拟出租房屋面积为证载面积，与实际面积若有差异，以实际面积为准，成交的年租金及交易服务费不作调整。租赁房屋若有超租赁面积搭建部分，搭建部分不在本次租赁范围内，以现场展示为准。</w:t>
      </w:r>
      <w:bookmarkStart w:id="0" w:name="_GoBack"/>
      <w:bookmarkEnd w:id="0"/>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11、我方知悉并承诺：出租方与我方的权利义务及租赁房屋交付详见《杭州市市直机关事业单位房屋租赁合同》、《承租户消防安全及社会治安综合管理责任书》、《关于租赁房屋交付的承诺函》等交易合同。</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12</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hint="eastAsia" w:asciiTheme="minorEastAsia" w:hAnsiTheme="minorEastAsia"/>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E44A0D"/>
    <w:rsid w:val="0EF25BE1"/>
    <w:rsid w:val="0F15442C"/>
    <w:rsid w:val="101427AF"/>
    <w:rsid w:val="10702934"/>
    <w:rsid w:val="1123401A"/>
    <w:rsid w:val="11BF771C"/>
    <w:rsid w:val="11F61B86"/>
    <w:rsid w:val="13702B2B"/>
    <w:rsid w:val="146B779E"/>
    <w:rsid w:val="15382CD3"/>
    <w:rsid w:val="16085A6E"/>
    <w:rsid w:val="16A655E0"/>
    <w:rsid w:val="17DA425E"/>
    <w:rsid w:val="19BE26FF"/>
    <w:rsid w:val="1CAF1531"/>
    <w:rsid w:val="1D456D63"/>
    <w:rsid w:val="1F0D6DF9"/>
    <w:rsid w:val="218A23E0"/>
    <w:rsid w:val="2265793D"/>
    <w:rsid w:val="22BF195E"/>
    <w:rsid w:val="235C59ED"/>
    <w:rsid w:val="240319E1"/>
    <w:rsid w:val="245A1C0E"/>
    <w:rsid w:val="250B6A20"/>
    <w:rsid w:val="25355EE5"/>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97F11DB"/>
    <w:rsid w:val="3998098F"/>
    <w:rsid w:val="39A8199F"/>
    <w:rsid w:val="39B851B0"/>
    <w:rsid w:val="3A9B116C"/>
    <w:rsid w:val="3C3A0E49"/>
    <w:rsid w:val="3C67604A"/>
    <w:rsid w:val="3CA4327A"/>
    <w:rsid w:val="3CB07498"/>
    <w:rsid w:val="3CF61C27"/>
    <w:rsid w:val="3D815014"/>
    <w:rsid w:val="3E3B4F9A"/>
    <w:rsid w:val="3E944C68"/>
    <w:rsid w:val="3E9829CD"/>
    <w:rsid w:val="3F645A79"/>
    <w:rsid w:val="3FE07923"/>
    <w:rsid w:val="42367D7B"/>
    <w:rsid w:val="42F84A70"/>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9501DB5"/>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8B7516"/>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33</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2025-06-27T02:06:24Z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