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杭州市市直机关事业单位房屋租赁合同</w:t>
      </w:r>
    </w:p>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u w:val="single"/>
        </w:rPr>
      </w:pPr>
      <w:r>
        <w:rPr>
          <w:rFonts w:hint="eastAsia" w:ascii="宋体" w:hAnsi="宋体" w:eastAsia="宋体"/>
          <w:color w:val="000000"/>
          <w:sz w:val="24"/>
          <w:highlight w:val="none"/>
        </w:rPr>
        <w:t>甲方（出租人）：</w:t>
      </w:r>
      <w:r>
        <w:rPr>
          <w:rFonts w:hint="eastAsia" w:ascii="宋体" w:hAnsi="宋体" w:eastAsia="宋体"/>
          <w:color w:val="000000"/>
          <w:sz w:val="24"/>
          <w:szCs w:val="24"/>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乙方（承租人）：</w:t>
      </w: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（签公司或个体工商户的法人或自然人，）</w:t>
      </w:r>
      <w:r>
        <w:rPr>
          <w:rFonts w:hint="eastAsia" w:ascii="宋体" w:hAnsi="宋体" w:eastAsia="宋体"/>
          <w:color w:val="000000"/>
          <w:sz w:val="24"/>
        </w:rPr>
        <w:t>（身份证号</w:t>
      </w:r>
      <w:r>
        <w:rPr>
          <w:rFonts w:hint="eastAsia" w:ascii="宋体" w:hAnsi="宋体" w:eastAsia="宋体"/>
          <w:color w:val="000000"/>
          <w:sz w:val="24"/>
          <w:u w:val="none"/>
        </w:rPr>
        <w:t>：</w:t>
      </w:r>
      <w:r>
        <w:rPr>
          <w:rFonts w:ascii="宋体" w:hAnsi="宋体" w:eastAsia="宋体"/>
          <w:color w:val="000000"/>
          <w:sz w:val="24"/>
          <w:u w:val="single"/>
        </w:rPr>
        <w:t xml:space="preserve">                     </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4"/>
        </w:rPr>
        <w:t>一、甲方自愿将坐落</w:t>
      </w: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房屋出租给乙方使用，该房屋招租面积约</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平方米，招租房屋</w:t>
      </w:r>
      <w:r>
        <w:rPr>
          <w:rFonts w:hint="eastAsia" w:ascii="宋体" w:hAnsi="宋体" w:eastAsia="宋体"/>
          <w:color w:val="auto"/>
          <w:sz w:val="24"/>
          <w:szCs w:val="24"/>
          <w:u w:val="single"/>
        </w:rPr>
        <w:t>无房屋单独所有权证</w:t>
      </w:r>
      <w:r>
        <w:rPr>
          <w:rFonts w:hint="eastAsia" w:ascii="宋体" w:hAnsi="宋体" w:eastAsia="宋体"/>
          <w:color w:val="auto"/>
          <w:sz w:val="24"/>
          <w:szCs w:val="24"/>
        </w:rPr>
        <w:t>，为</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房屋不动产权证的一部分。</w:t>
      </w:r>
      <w:r>
        <w:rPr>
          <w:rFonts w:hint="eastAsia" w:ascii="宋体" w:hAnsi="宋体" w:eastAsia="宋体"/>
          <w:color w:val="auto"/>
          <w:sz w:val="24"/>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4"/>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yellow"/>
        </w:rPr>
      </w:pPr>
      <w:r>
        <w:rPr>
          <w:rFonts w:hint="eastAsia" w:ascii="宋体" w:hAnsi="宋体" w:eastAsia="宋体"/>
          <w:color w:val="auto"/>
          <w:sz w:val="24"/>
        </w:rPr>
        <w:t>二、该房屋租赁期为</w:t>
      </w:r>
      <w:r>
        <w:rPr>
          <w:rFonts w:hint="eastAsia" w:ascii="宋体" w:hAnsi="宋体" w:eastAsia="宋体"/>
          <w:color w:val="auto"/>
          <w:sz w:val="24"/>
          <w:u w:val="single"/>
          <w:lang w:val="en-US" w:eastAsia="zh-CN"/>
        </w:rPr>
        <w:t>3</w:t>
      </w:r>
      <w:r>
        <w:rPr>
          <w:rFonts w:hint="eastAsia" w:ascii="宋体" w:hAnsi="宋体" w:eastAsia="宋体"/>
          <w:color w:val="auto"/>
          <w:sz w:val="24"/>
        </w:rPr>
        <w:t>年，自</w:t>
      </w:r>
      <w:r>
        <w:rPr>
          <w:rFonts w:ascii="宋体" w:hAnsi="宋体" w:eastAsia="宋体"/>
          <w:color w:val="auto"/>
          <w:sz w:val="24"/>
        </w:rPr>
        <w:t>20</w:t>
      </w:r>
      <w:r>
        <w:rPr>
          <w:rFonts w:hint="eastAsia" w:ascii="宋体" w:hAnsi="宋体" w:eastAsia="宋体"/>
          <w:color w:val="auto"/>
          <w:sz w:val="24"/>
        </w:rPr>
        <w:t>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日起至</w:t>
      </w:r>
      <w:r>
        <w:rPr>
          <w:rFonts w:ascii="宋体" w:hAnsi="宋体" w:eastAsia="宋体"/>
          <w:color w:val="auto"/>
          <w:sz w:val="24"/>
        </w:rPr>
        <w:t>202</w:t>
      </w:r>
      <w:r>
        <w:rPr>
          <w:rFonts w:hint="eastAsia" w:ascii="宋体" w:hAnsi="宋体" w:eastAsia="宋体"/>
          <w:color w:val="auto"/>
          <w:sz w:val="24"/>
          <w:lang w:val="en-US" w:eastAsia="zh-CN"/>
        </w:rPr>
        <w:t>8</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日止。房屋的装修期为一个月，装修期不计租金（以租赁期满自动延长一个月不计租金</w:t>
      </w:r>
      <w:r>
        <w:rPr>
          <w:rFonts w:hint="eastAsia" w:ascii="宋体" w:hAnsi="宋体" w:eastAsia="宋体"/>
          <w:color w:val="auto"/>
          <w:sz w:val="24"/>
          <w:lang w:eastAsia="zh-CN"/>
        </w:rPr>
        <w:t>的方式</w:t>
      </w:r>
      <w:r>
        <w:rPr>
          <w:rFonts w:hint="eastAsia" w:ascii="宋体" w:hAnsi="宋体" w:eastAsia="宋体"/>
          <w:color w:val="auto"/>
          <w:sz w:val="24"/>
        </w:rPr>
        <w:t>体现）。若租赁期内因承租方原因提前退租的，不予享受免租期。</w:t>
      </w:r>
      <w:bookmarkStart w:id="0" w:name="_GoBack"/>
      <w:bookmarkEnd w:id="0"/>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none"/>
        </w:rPr>
      </w:pPr>
      <w:r>
        <w:rPr>
          <w:rFonts w:hint="eastAsia" w:ascii="宋体" w:hAnsi="宋体" w:eastAsia="宋体"/>
          <w:color w:val="auto"/>
          <w:sz w:val="24"/>
          <w:szCs w:val="24"/>
          <w:lang w:val="en-US" w:eastAsia="zh-CN"/>
        </w:rPr>
        <w:t>三</w:t>
      </w:r>
      <w:r>
        <w:rPr>
          <w:rFonts w:hint="eastAsia" w:ascii="宋体" w:hAnsi="宋体" w:eastAsia="宋体"/>
          <w:color w:val="auto"/>
          <w:sz w:val="24"/>
          <w:szCs w:val="24"/>
        </w:rPr>
        <w:t>、出租房屋的移交在甲方和乙方之间进行。乙方按期付清第一年房屋租金、交易服务费、履约保证金及上述相关费用滞纳违约金（若有），甲方应在起租日（有原承租人的起租日为实际交付日）将出租房屋交付乙方。</w:t>
      </w:r>
      <w:r>
        <w:rPr>
          <w:rFonts w:hint="eastAsia" w:ascii="宋体" w:hAnsi="宋体" w:eastAsia="宋体"/>
          <w:color w:val="auto"/>
          <w:sz w:val="24"/>
          <w:szCs w:val="24"/>
          <w:highlight w:val="none"/>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rPr>
      </w:pPr>
      <w:r>
        <w:rPr>
          <w:rFonts w:hint="eastAsia" w:ascii="宋体" w:hAnsi="宋体" w:eastAsia="宋体"/>
          <w:color w:val="auto"/>
          <w:sz w:val="24"/>
          <w:szCs w:val="24"/>
          <w:highlight w:val="none"/>
        </w:rPr>
        <w:t>因原承租人租赁期满后，其搬离腾房时间延长</w:t>
      </w:r>
      <w:r>
        <w:rPr>
          <w:rFonts w:hint="eastAsia" w:ascii="宋体" w:hAnsi="宋体" w:eastAsia="宋体"/>
          <w:color w:val="auto"/>
          <w:sz w:val="24"/>
          <w:szCs w:val="24"/>
        </w:rPr>
        <w:t>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lang w:val="en-US" w:eastAsia="zh-CN"/>
        </w:rPr>
        <w:t>四</w:t>
      </w:r>
      <w:r>
        <w:rPr>
          <w:rFonts w:hint="eastAsia" w:ascii="宋体" w:hAnsi="宋体" w:eastAsia="宋体"/>
          <w:color w:val="auto"/>
          <w:sz w:val="24"/>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lang w:val="en-US" w:eastAsia="zh-CN"/>
        </w:rPr>
        <w:t>.</w:t>
      </w:r>
      <w:r>
        <w:rPr>
          <w:rFonts w:hint="eastAsia" w:ascii="宋体" w:hAnsi="宋体" w:eastAsia="宋体"/>
          <w:color w:val="auto"/>
          <w:sz w:val="24"/>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rPr>
        <w:t>金额（大写）：</w:t>
      </w:r>
      <w:r>
        <w:rPr>
          <w:rFonts w:ascii="宋体" w:hAnsi="宋体" w:eastAsia="宋体"/>
          <w:color w:val="auto"/>
          <w:sz w:val="24"/>
          <w:u w:val="single"/>
        </w:rPr>
        <w:t xml:space="preserve">          </w:t>
      </w:r>
      <w:r>
        <w:rPr>
          <w:rFonts w:hint="eastAsia" w:ascii="宋体" w:hAnsi="宋体" w:eastAsia="宋体"/>
          <w:color w:val="auto"/>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成交总价：</w:t>
      </w:r>
      <w:r>
        <w:rPr>
          <w:rFonts w:hint="eastAsia" w:ascii="宋体" w:hAnsi="宋体" w:eastAsia="宋体"/>
          <w:color w:val="000000"/>
          <w:sz w:val="24"/>
          <w:lang w:val="en-US" w:eastAsia="zh-CN"/>
        </w:rPr>
        <w:t>3</w:t>
      </w:r>
      <w:r>
        <w:rPr>
          <w:rFonts w:hint="eastAsia" w:ascii="宋体" w:hAnsi="宋体" w:eastAsia="宋体"/>
          <w:color w:val="000000"/>
          <w:sz w:val="24"/>
        </w:rPr>
        <w:t>年年租金之和（3年租金不递增）。</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金额（大写）：</w:t>
      </w:r>
      <w:r>
        <w:rPr>
          <w:rFonts w:ascii="宋体" w:hAnsi="宋体" w:eastAsia="宋体"/>
          <w:color w:val="000000"/>
          <w:sz w:val="24"/>
          <w:u w:val="single"/>
        </w:rPr>
        <w:t xml:space="preserve">          </w:t>
      </w:r>
      <w:r>
        <w:rPr>
          <w:rFonts w:hint="eastAsia" w:ascii="宋体" w:hAnsi="宋体" w:eastAsia="宋体"/>
          <w:color w:val="000000"/>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lang w:val="en-US" w:eastAsia="zh-CN"/>
        </w:rPr>
        <w:t>五</w:t>
      </w:r>
      <w:r>
        <w:rPr>
          <w:rFonts w:hint="eastAsia" w:ascii="宋体" w:hAnsi="宋体" w:eastAsia="宋体"/>
          <w:color w:val="auto"/>
          <w:sz w:val="24"/>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乙方应支付履约保证金、交易服务费及租金。履约保证金标准为3年年租金之和×10％</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lang w:eastAsia="zh-CN"/>
        </w:rPr>
        <w:t>；</w:t>
      </w:r>
      <w:r>
        <w:rPr>
          <w:rFonts w:hint="eastAsia" w:ascii="宋体" w:hAnsi="宋体" w:eastAsia="宋体"/>
          <w:color w:val="auto"/>
          <w:sz w:val="24"/>
        </w:rPr>
        <w:t>交易服务费标准为成交年租金之和×4％</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rPr>
        <w:t>；房屋的年租金为人民币（大写）</w:t>
      </w:r>
      <w:r>
        <w:rPr>
          <w:rFonts w:hint="eastAsia" w:ascii="宋体" w:hAnsi="宋体" w:eastAsia="宋体"/>
          <w:color w:val="auto"/>
          <w:sz w:val="24"/>
          <w:u w:val="single"/>
        </w:rPr>
        <w:t xml:space="preserve">          </w:t>
      </w:r>
      <w:r>
        <w:rPr>
          <w:rFonts w:hint="eastAsia" w:ascii="宋体" w:hAnsi="宋体" w:eastAsia="宋体"/>
          <w:color w:val="auto"/>
          <w:sz w:val="24"/>
        </w:rPr>
        <w:t>元（￥</w:t>
      </w:r>
      <w:r>
        <w:rPr>
          <w:rFonts w:hint="eastAsia" w:ascii="宋体" w:hAnsi="宋体" w:eastAsia="宋体"/>
          <w:color w:val="auto"/>
          <w:sz w:val="24"/>
          <w:u w:val="single"/>
        </w:rPr>
        <w:t xml:space="preserve">         </w:t>
      </w:r>
      <w:r>
        <w:rPr>
          <w:rFonts w:hint="eastAsia" w:ascii="宋体" w:hAnsi="宋体" w:eastAsia="宋体"/>
          <w:color w:val="auto"/>
          <w:sz w:val="24"/>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olor w:val="auto"/>
          <w:sz w:val="24"/>
        </w:rPr>
      </w:pPr>
      <w:r>
        <w:rPr>
          <w:rFonts w:hint="eastAsia" w:ascii="宋体" w:hAnsi="宋体" w:eastAsia="宋体"/>
          <w:color w:val="auto"/>
          <w:sz w:val="24"/>
        </w:rPr>
        <w:t>1.交易服务费及履约保证金和第一计租年度租金由乙方于202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r>
        <w:rPr>
          <w:rFonts w:hint="eastAsia" w:ascii="宋体" w:hAnsi="宋体" w:eastAsia="宋体"/>
          <w:color w:val="auto"/>
          <w:sz w:val="24"/>
        </w:rPr>
        <w:t>前支付给杭州产权交易所有限责任公司。杭州产权交易所有限责任公司应于</w:t>
      </w:r>
      <w:r>
        <w:rPr>
          <w:rFonts w:hint="eastAsia" w:ascii="宋体" w:hAnsi="宋体" w:eastAsia="宋体"/>
          <w:color w:val="auto"/>
          <w:sz w:val="24"/>
          <w:lang w:val="en-US" w:eastAsia="zh-CN"/>
        </w:rPr>
        <w:t>甲方申请之日起三个工作日内</w:t>
      </w:r>
      <w:r>
        <w:rPr>
          <w:rFonts w:hint="eastAsia" w:ascii="宋体" w:hAnsi="宋体" w:eastAsia="宋体"/>
          <w:color w:val="auto"/>
          <w:sz w:val="24"/>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逾期付款超过</w:t>
      </w:r>
      <w:r>
        <w:rPr>
          <w:rFonts w:hint="eastAsia" w:ascii="宋体" w:hAnsi="宋体" w:eastAsia="宋体"/>
          <w:color w:val="auto"/>
          <w:sz w:val="24"/>
          <w:lang w:val="en-US" w:eastAsia="zh-CN"/>
        </w:rPr>
        <w:t>10</w:t>
      </w:r>
      <w:r>
        <w:rPr>
          <w:rFonts w:hint="eastAsia" w:ascii="宋体" w:hAnsi="宋体" w:eastAsia="宋体"/>
          <w:color w:val="auto"/>
          <w:sz w:val="24"/>
        </w:rPr>
        <w:t>天，视</w:t>
      </w:r>
      <w:r>
        <w:rPr>
          <w:rFonts w:hint="eastAsia" w:ascii="宋体" w:hAnsi="宋体" w:eastAsia="宋体"/>
          <w:color w:val="auto"/>
          <w:sz w:val="24"/>
          <w:lang w:eastAsia="zh-CN"/>
        </w:rPr>
        <w:t>为</w:t>
      </w:r>
      <w:r>
        <w:rPr>
          <w:rFonts w:hint="eastAsia" w:ascii="宋体" w:hAnsi="宋体" w:eastAsia="宋体"/>
          <w:color w:val="auto"/>
          <w:sz w:val="24"/>
        </w:rPr>
        <w:t>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2.第二年度和第三年度的年租金由乙方在租金到期</w:t>
      </w:r>
      <w:r>
        <w:rPr>
          <w:rFonts w:hint="eastAsia" w:ascii="宋体" w:hAnsi="宋体" w:eastAsia="宋体"/>
          <w:color w:val="auto"/>
          <w:sz w:val="24"/>
          <w:lang w:eastAsia="zh-CN"/>
        </w:rPr>
        <w:t>（</w:t>
      </w:r>
      <w:r>
        <w:rPr>
          <w:rFonts w:hint="eastAsia" w:ascii="宋体" w:hAnsi="宋体" w:eastAsia="宋体"/>
          <w:color w:val="auto"/>
          <w:sz w:val="24"/>
          <w:lang w:val="en-US" w:eastAsia="zh-CN"/>
        </w:rPr>
        <w:t>即上个支付期届满日</w:t>
      </w:r>
      <w:r>
        <w:rPr>
          <w:rFonts w:hint="eastAsia" w:ascii="宋体" w:hAnsi="宋体" w:eastAsia="宋体"/>
          <w:color w:val="auto"/>
          <w:sz w:val="24"/>
          <w:lang w:eastAsia="zh-CN"/>
        </w:rPr>
        <w:t>）</w:t>
      </w:r>
      <w:r>
        <w:rPr>
          <w:rFonts w:hint="eastAsia" w:ascii="宋体" w:hAnsi="宋体" w:eastAsia="宋体"/>
          <w:color w:val="auto"/>
          <w:sz w:val="24"/>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开户行：</w:t>
      </w:r>
      <w:r>
        <w:rPr>
          <w:rFonts w:hint="eastAsia" w:ascii="宋体" w:hAnsi="宋体" w:eastAsia="宋体"/>
          <w:color w:val="auto"/>
          <w:sz w:val="24"/>
          <w:lang w:val="en-US" w:eastAsia="zh-CN"/>
        </w:rPr>
        <w:t>交通银行杭州下沙支行</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账号：</w:t>
      </w:r>
      <w:r>
        <w:rPr>
          <w:rFonts w:hint="eastAsia" w:ascii="宋体" w:hAnsi="宋体" w:eastAsia="宋体"/>
          <w:color w:val="auto"/>
          <w:sz w:val="24"/>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41" w:firstLineChars="1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723" w:firstLineChars="3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bl>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000000"/>
          <w:sz w:val="24"/>
        </w:rPr>
      </w:pPr>
      <w:r>
        <w:rPr>
          <w:rFonts w:hint="eastAsia" w:ascii="宋体" w:hAnsi="宋体" w:eastAsia="宋体"/>
          <w:color w:val="1A1A1A" w:themeColor="background1" w:themeShade="1A"/>
          <w:sz w:val="24"/>
        </w:rPr>
        <w:t>逾期付款超过</w:t>
      </w:r>
      <w:r>
        <w:rPr>
          <w:rFonts w:hint="eastAsia" w:ascii="宋体" w:hAnsi="宋体" w:eastAsia="宋体"/>
          <w:color w:val="1A1A1A" w:themeColor="background1" w:themeShade="1A"/>
          <w:sz w:val="24"/>
          <w:lang w:val="en-US" w:eastAsia="zh-CN"/>
        </w:rPr>
        <w:t>10天</w:t>
      </w:r>
      <w:r>
        <w:rPr>
          <w:rFonts w:hint="eastAsia" w:ascii="宋体" w:hAnsi="宋体" w:eastAsia="宋体"/>
          <w:color w:val="1A1A1A" w:themeColor="background1" w:themeShade="1A"/>
          <w:sz w:val="24"/>
        </w:rPr>
        <w:t>，视</w:t>
      </w:r>
      <w:r>
        <w:rPr>
          <w:rFonts w:hint="eastAsia" w:ascii="宋体" w:hAnsi="宋体" w:eastAsia="宋体"/>
          <w:color w:val="1A1A1A" w:themeColor="background1" w:themeShade="1A"/>
          <w:sz w:val="24"/>
          <w:lang w:eastAsia="zh-CN"/>
        </w:rPr>
        <w:t>为</w:t>
      </w:r>
      <w:r>
        <w:rPr>
          <w:rFonts w:hint="eastAsia" w:ascii="宋体" w:hAnsi="宋体" w:eastAsia="宋体"/>
          <w:color w:val="1A1A1A" w:themeColor="background1" w:themeShade="1A"/>
          <w:sz w:val="24"/>
        </w:rPr>
        <w:t>乙方根本违约，甲方有权单方面解除</w:t>
      </w:r>
      <w:r>
        <w:rPr>
          <w:rFonts w:hint="eastAsia" w:ascii="宋体" w:hAnsi="宋体" w:eastAsia="宋体"/>
          <w:color w:val="1A1A1A" w:themeColor="background1" w:themeShade="1A"/>
          <w:sz w:val="24"/>
          <w:lang w:eastAsia="zh-CN"/>
        </w:rPr>
        <w:t>本合同，</w:t>
      </w:r>
      <w:r>
        <w:rPr>
          <w:rFonts w:hint="eastAsia" w:ascii="宋体" w:hAnsi="宋体" w:eastAsia="宋体"/>
          <w:color w:val="000000"/>
          <w:sz w:val="24"/>
        </w:rPr>
        <w:t>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六</w:t>
      </w:r>
      <w:r>
        <w:rPr>
          <w:rFonts w:hint="eastAsia" w:ascii="宋体" w:hAnsi="宋体" w:eastAsia="宋体"/>
          <w:color w:val="000000"/>
          <w:sz w:val="24"/>
        </w:rPr>
        <w:t>、乙方保证所租赁的房屋经营业态：</w:t>
      </w:r>
      <w:r>
        <w:rPr>
          <w:rFonts w:hint="eastAsia" w:ascii="宋体" w:hAnsi="宋体" w:eastAsia="宋体"/>
          <w:color w:val="000000"/>
          <w:sz w:val="24"/>
          <w:u w:val="single"/>
        </w:rPr>
        <w:t xml:space="preserve">                         </w:t>
      </w:r>
      <w:r>
        <w:rPr>
          <w:rFonts w:hint="eastAsia" w:ascii="宋体" w:hAnsi="宋体" w:eastAsia="宋体"/>
          <w:b/>
          <w:color w:val="000000"/>
          <w:sz w:val="24"/>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4"/>
        </w:rPr>
      </w:pPr>
      <w:r>
        <w:rPr>
          <w:rFonts w:hint="eastAsia" w:ascii="宋体" w:hAnsi="宋体" w:eastAsia="宋体"/>
          <w:color w:val="000000"/>
          <w:sz w:val="24"/>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rPr>
      </w:pPr>
      <w:r>
        <w:rPr>
          <w:rFonts w:hint="eastAsia" w:ascii="宋体" w:hAnsi="宋体" w:eastAsia="宋体"/>
          <w:color w:val="000000"/>
          <w:sz w:val="24"/>
          <w:highlight w:val="none"/>
        </w:rPr>
        <w:t>　　</w:t>
      </w:r>
      <w:r>
        <w:rPr>
          <w:rFonts w:hint="eastAsia" w:ascii="宋体" w:hAnsi="宋体" w:eastAsia="宋体"/>
          <w:color w:val="000000"/>
          <w:sz w:val="24"/>
          <w:highlight w:val="none"/>
          <w:lang w:val="en-US" w:eastAsia="zh-CN"/>
        </w:rPr>
        <w:t>七</w:t>
      </w:r>
      <w:r>
        <w:rPr>
          <w:rFonts w:hint="eastAsia" w:ascii="宋体" w:hAnsi="宋体" w:eastAsia="宋体"/>
          <w:color w:val="000000"/>
          <w:sz w:val="24"/>
          <w:highlight w:val="none"/>
        </w:rPr>
        <w:t>、租赁期内，乙方不得有任何形式的转租、合租行为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包括实际经营者为他人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八</w:t>
      </w:r>
      <w:r>
        <w:rPr>
          <w:rFonts w:hint="eastAsia" w:ascii="宋体" w:hAnsi="宋体" w:eastAsia="宋体"/>
          <w:color w:val="000000"/>
          <w:sz w:val="24"/>
        </w:rPr>
        <w:t>、乙方负责租赁房屋的消防和安全工作，不得在房屋内存放易燃、易爆、化学危险品，由于乙方原因而给甲方或者第三人造成损失的，应由乙方负责赔偿，并承担由此而产生的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4"/>
          <w:lang w:val="en-US" w:eastAsia="zh-CN"/>
        </w:rPr>
        <w:t>法律</w:t>
      </w:r>
      <w:r>
        <w:rPr>
          <w:rFonts w:hint="eastAsia" w:ascii="宋体" w:hAnsi="宋体" w:eastAsia="宋体"/>
          <w:color w:val="000000"/>
          <w:sz w:val="24"/>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九</w:t>
      </w:r>
      <w:r>
        <w:rPr>
          <w:rFonts w:hint="eastAsia" w:ascii="宋体" w:hAnsi="宋体" w:eastAsia="宋体"/>
          <w:color w:val="000000"/>
          <w:sz w:val="24"/>
        </w:rPr>
        <w:t>、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4"/>
          <w:lang w:val="en-US" w:eastAsia="zh-CN"/>
        </w:rPr>
        <w:t>损失</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w:t>
      </w:r>
      <w:r>
        <w:rPr>
          <w:rFonts w:hint="eastAsia" w:ascii="宋体" w:hAnsi="宋体" w:eastAsia="宋体"/>
          <w:color w:val="000000"/>
          <w:sz w:val="24"/>
          <w:lang w:val="en-US" w:eastAsia="zh-CN"/>
        </w:rPr>
        <w:t>十</w:t>
      </w:r>
      <w:r>
        <w:rPr>
          <w:rFonts w:hint="eastAsia" w:ascii="宋体" w:hAnsi="宋体" w:eastAsia="宋体"/>
          <w:color w:val="000000"/>
          <w:sz w:val="24"/>
        </w:rPr>
        <w:t>、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ascii="宋体" w:hAnsi="宋体" w:eastAsia="宋体"/>
          <w:snapToGrid w:val="0"/>
          <w:color w:val="000000"/>
          <w:spacing w:val="-8"/>
          <w:sz w:val="24"/>
        </w:rPr>
      </w:pPr>
      <w:r>
        <w:rPr>
          <w:rFonts w:hint="eastAsia" w:ascii="宋体" w:hAnsi="宋体" w:eastAsia="宋体"/>
          <w:color w:val="000000"/>
          <w:sz w:val="24"/>
          <w:lang w:val="en-US" w:eastAsia="zh-CN"/>
        </w:rPr>
        <w:t>十一、</w:t>
      </w:r>
      <w:r>
        <w:rPr>
          <w:rFonts w:hint="eastAsia" w:ascii="宋体" w:hAnsi="宋体" w:eastAsia="宋体"/>
          <w:color w:val="000000"/>
          <w:sz w:val="24"/>
        </w:rPr>
        <w:t>乙方未事先征得甲方及按规定应报经有关部门核准的书面同意，不得擅自改变房屋的结构和使用性质。</w:t>
      </w:r>
      <w:r>
        <w:rPr>
          <w:rFonts w:hint="eastAsia" w:ascii="宋体" w:hAnsi="宋体" w:eastAsia="宋体"/>
          <w:snapToGrid w:val="0"/>
          <w:color w:val="000000"/>
          <w:spacing w:val="-8"/>
          <w:sz w:val="24"/>
          <w:lang w:val="en-US" w:eastAsia="zh-CN"/>
        </w:rPr>
        <w:t>租赁房屋招牌等门头装修需严格按政府部门及学校的规定设计并提交相关材料，经甲方书面同意后方可制作，装修费用由乙方自行承担。</w:t>
      </w:r>
      <w:r>
        <w:rPr>
          <w:rFonts w:hint="eastAsia" w:ascii="宋体" w:hAnsi="宋体" w:eastAsia="宋体"/>
          <w:snapToGrid w:val="0"/>
          <w:color w:val="000000"/>
          <w:spacing w:val="-8"/>
          <w:sz w:val="24"/>
        </w:rPr>
        <w:t>乙方如需对房屋进行装修或增扩设备（包括用电增容扩容等）时，必须遵照</w:t>
      </w:r>
      <w:r>
        <w:rPr>
          <w:rFonts w:hint="eastAsia" w:ascii="宋体" w:hAnsi="宋体" w:eastAsia="宋体"/>
          <w:b/>
          <w:snapToGrid w:val="0"/>
          <w:color w:val="000000"/>
          <w:spacing w:val="-8"/>
          <w:sz w:val="24"/>
        </w:rPr>
        <w:t>“先申请后施工、先验收后经营”</w:t>
      </w:r>
      <w:r>
        <w:rPr>
          <w:rFonts w:hint="eastAsia" w:ascii="宋体" w:hAnsi="宋体" w:eastAsia="宋体"/>
          <w:snapToGrid w:val="0"/>
          <w:color w:val="000000"/>
          <w:spacing w:val="-8"/>
          <w:sz w:val="24"/>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4"/>
        </w:rPr>
        <w:t xml:space="preserve"> ¥</w:t>
      </w:r>
      <w:r>
        <w:rPr>
          <w:rFonts w:hint="eastAsia" w:ascii="宋体" w:hAnsi="宋体" w:eastAsia="宋体"/>
          <w:b/>
          <w:bCs/>
          <w:snapToGrid w:val="0"/>
          <w:color w:val="000000"/>
          <w:spacing w:val="-8"/>
          <w:sz w:val="24"/>
        </w:rPr>
        <w:t>5</w:t>
      </w:r>
      <w:r>
        <w:rPr>
          <w:rFonts w:ascii="宋体" w:hAnsi="宋体" w:eastAsia="宋体"/>
          <w:b/>
          <w:bCs/>
          <w:snapToGrid w:val="0"/>
          <w:color w:val="000000"/>
          <w:spacing w:val="-8"/>
          <w:sz w:val="24"/>
        </w:rPr>
        <w:t>000</w:t>
      </w:r>
      <w:r>
        <w:rPr>
          <w:rFonts w:hint="eastAsia" w:ascii="宋体" w:hAnsi="宋体" w:eastAsia="宋体"/>
          <w:b/>
          <w:bCs/>
          <w:snapToGrid w:val="0"/>
          <w:color w:val="000000"/>
          <w:spacing w:val="-8"/>
          <w:sz w:val="24"/>
        </w:rPr>
        <w:t>元</w:t>
      </w:r>
      <w:r>
        <w:rPr>
          <w:rFonts w:ascii="宋体" w:hAnsi="宋体" w:eastAsia="宋体"/>
          <w:b/>
          <w:bCs/>
          <w:snapToGrid w:val="0"/>
          <w:color w:val="000000"/>
          <w:spacing w:val="-8"/>
          <w:sz w:val="24"/>
        </w:rPr>
        <w:t>/</w:t>
      </w:r>
      <w:r>
        <w:rPr>
          <w:rFonts w:hint="eastAsia" w:ascii="宋体" w:hAnsi="宋体" w:eastAsia="宋体"/>
          <w:b/>
          <w:bCs/>
          <w:snapToGrid w:val="0"/>
          <w:color w:val="000000"/>
          <w:spacing w:val="-8"/>
          <w:sz w:val="24"/>
        </w:rPr>
        <w:t>户</w:t>
      </w:r>
      <w:r>
        <w:rPr>
          <w:rFonts w:hint="eastAsia" w:ascii="宋体" w:hAnsi="宋体" w:eastAsia="宋体"/>
          <w:snapToGrid w:val="0"/>
          <w:color w:val="000000"/>
          <w:spacing w:val="-8"/>
          <w:sz w:val="24"/>
        </w:rPr>
        <w:t>，方可进行装修，装修费用由乙方承担。</w:t>
      </w:r>
      <w:r>
        <w:rPr>
          <w:rFonts w:hint="eastAsia" w:ascii="宋体" w:hAnsi="宋体" w:eastAsia="宋体"/>
          <w:snapToGrid w:val="0"/>
          <w:color w:val="000000"/>
          <w:spacing w:val="-8"/>
          <w:sz w:val="24"/>
          <w:lang w:val="en-US" w:eastAsia="zh-CN"/>
        </w:rPr>
        <w:t>装修</w:t>
      </w:r>
      <w:r>
        <w:rPr>
          <w:rFonts w:hint="eastAsia" w:ascii="宋体" w:hAnsi="宋体" w:eastAsia="宋体"/>
          <w:snapToGrid w:val="0"/>
          <w:color w:val="000000"/>
          <w:spacing w:val="-8"/>
          <w:sz w:val="24"/>
        </w:rPr>
        <w:t>竣工</w:t>
      </w:r>
      <w:r>
        <w:rPr>
          <w:rFonts w:hint="eastAsia" w:ascii="宋体" w:hAnsi="宋体" w:eastAsia="宋体"/>
          <w:snapToGrid w:val="0"/>
          <w:color w:val="000000"/>
          <w:spacing w:val="-8"/>
          <w:sz w:val="24"/>
          <w:lang w:val="en-US" w:eastAsia="zh-CN"/>
        </w:rPr>
        <w:t>并经甲方</w:t>
      </w:r>
      <w:r>
        <w:rPr>
          <w:rFonts w:hint="eastAsia" w:ascii="宋体" w:hAnsi="宋体" w:eastAsia="宋体"/>
          <w:snapToGrid w:val="0"/>
          <w:color w:val="000000"/>
          <w:spacing w:val="-8"/>
          <w:sz w:val="24"/>
        </w:rPr>
        <w:t>验收</w:t>
      </w:r>
      <w:r>
        <w:rPr>
          <w:rFonts w:hint="eastAsia" w:ascii="宋体" w:hAnsi="宋体" w:eastAsia="宋体"/>
          <w:snapToGrid w:val="0"/>
          <w:color w:val="000000"/>
          <w:spacing w:val="-8"/>
          <w:sz w:val="24"/>
          <w:lang w:val="en-US" w:eastAsia="zh-CN"/>
        </w:rPr>
        <w:t>通过</w:t>
      </w:r>
      <w:r>
        <w:rPr>
          <w:rFonts w:hint="eastAsia" w:ascii="宋体" w:hAnsi="宋体" w:eastAsia="宋体"/>
          <w:snapToGrid w:val="0"/>
          <w:color w:val="000000"/>
          <w:spacing w:val="-8"/>
          <w:sz w:val="24"/>
        </w:rPr>
        <w:t>后，</w:t>
      </w:r>
      <w:r>
        <w:rPr>
          <w:rFonts w:hint="eastAsia" w:ascii="宋体" w:hAnsi="宋体" w:eastAsia="宋体"/>
          <w:snapToGrid w:val="0"/>
          <w:color w:val="000000"/>
          <w:spacing w:val="-8"/>
          <w:sz w:val="24"/>
          <w:lang w:val="en-US" w:eastAsia="zh-CN"/>
        </w:rPr>
        <w:t>甲方于三个工作日内将押金退还给乙方。乙方</w:t>
      </w:r>
      <w:r>
        <w:rPr>
          <w:rFonts w:hint="eastAsia" w:ascii="宋体" w:hAnsi="宋体" w:eastAsia="宋体"/>
          <w:snapToGrid w:val="0"/>
          <w:color w:val="000000"/>
          <w:spacing w:val="-8"/>
          <w:sz w:val="24"/>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448" w:firstLineChars="200"/>
        <w:textAlignment w:val="auto"/>
        <w:rPr>
          <w:rFonts w:ascii="宋体" w:hAnsi="宋体" w:eastAsia="宋体"/>
          <w:snapToGrid w:val="0"/>
          <w:color w:val="000000"/>
          <w:spacing w:val="-8"/>
          <w:sz w:val="24"/>
        </w:rPr>
      </w:pPr>
      <w:r>
        <w:rPr>
          <w:rFonts w:hint="eastAsia" w:ascii="宋体" w:hAnsi="宋体" w:eastAsia="宋体"/>
          <w:snapToGrid w:val="0"/>
          <w:color w:val="000000"/>
          <w:spacing w:val="-8"/>
          <w:sz w:val="24"/>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rPr>
        <w:t>十</w:t>
      </w:r>
      <w:r>
        <w:rPr>
          <w:rFonts w:hint="eastAsia" w:ascii="宋体" w:hAnsi="宋体" w:eastAsia="宋体"/>
          <w:color w:val="000000"/>
          <w:sz w:val="24"/>
          <w:szCs w:val="24"/>
          <w:lang w:val="en-US" w:eastAsia="zh-CN"/>
        </w:rPr>
        <w:t>二</w:t>
      </w:r>
      <w:r>
        <w:rPr>
          <w:rFonts w:hint="eastAsia" w:ascii="宋体" w:hAnsi="宋体" w:eastAsia="宋体"/>
          <w:color w:val="000000"/>
          <w:sz w:val="24"/>
          <w:szCs w:val="24"/>
        </w:rPr>
        <w:t>、在租赁期内，因不可抗力、城市规划或市政建设需要拆除、改造乙方租赁的房屋或因政府决定收回该出租房屋，致使本合同不能继续履行或造成损失，甲乙双方互不承担责任。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szCs w:val="24"/>
        </w:rPr>
        <w:t>因上述原因而终止本合同时，房</w:t>
      </w:r>
      <w:r>
        <w:rPr>
          <w:rFonts w:hint="eastAsia" w:ascii="宋体" w:hAnsi="宋体" w:eastAsia="宋体"/>
          <w:color w:val="000000"/>
          <w:sz w:val="24"/>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highlight w:val="none"/>
          <w:u w:val="none"/>
        </w:rPr>
      </w:pPr>
      <w:r>
        <w:rPr>
          <w:rFonts w:hint="eastAsia" w:ascii="宋体" w:hAnsi="宋体" w:eastAsia="宋体"/>
          <w:color w:val="000000"/>
          <w:sz w:val="24"/>
        </w:rPr>
        <w:t>　　十</w:t>
      </w:r>
      <w:r>
        <w:rPr>
          <w:rFonts w:hint="eastAsia" w:ascii="宋体" w:hAnsi="宋体" w:eastAsia="宋体"/>
          <w:color w:val="000000"/>
          <w:sz w:val="24"/>
          <w:lang w:val="en-US" w:eastAsia="zh-CN"/>
        </w:rPr>
        <w:t>三</w:t>
      </w:r>
      <w:r>
        <w:rPr>
          <w:rFonts w:hint="eastAsia" w:ascii="宋体" w:hAnsi="宋体" w:eastAsia="宋体"/>
          <w:color w:val="000000"/>
          <w:sz w:val="24"/>
        </w:rPr>
        <w:t>、租赁期内，甲方如需出让该房屋，应提前</w:t>
      </w:r>
      <w:r>
        <w:rPr>
          <w:rFonts w:hint="eastAsia" w:ascii="宋体" w:hAnsi="宋体" w:eastAsia="宋体"/>
          <w:color w:val="000000"/>
          <w:sz w:val="24"/>
          <w:lang w:val="en-US" w:eastAsia="zh-CN"/>
        </w:rPr>
        <w:t>30日</w:t>
      </w:r>
      <w:r>
        <w:rPr>
          <w:rFonts w:hint="eastAsia" w:ascii="宋体" w:hAnsi="宋体" w:eastAsia="宋体"/>
          <w:color w:val="000000"/>
          <w:sz w:val="24"/>
        </w:rPr>
        <w:t>通知乙方。同等条件下，乙方有优先受让权。</w:t>
      </w:r>
      <w:r>
        <w:rPr>
          <w:rFonts w:hint="eastAsia" w:ascii="宋体" w:hAnsi="宋体" w:eastAsia="宋体"/>
          <w:b w:val="0"/>
          <w:bCs w:val="0"/>
          <w:color w:val="auto"/>
          <w:sz w:val="24"/>
        </w:rPr>
        <w:t>后期竞拍中乙方未取得新承</w:t>
      </w:r>
      <w:r>
        <w:rPr>
          <w:rFonts w:hint="eastAsia" w:ascii="宋体" w:hAnsi="宋体" w:eastAsia="宋体"/>
          <w:b w:val="0"/>
          <w:bCs w:val="0"/>
          <w:color w:val="auto"/>
          <w:sz w:val="24"/>
          <w:highlight w:val="none"/>
        </w:rPr>
        <w:t>租权时应在</w:t>
      </w:r>
      <w:r>
        <w:rPr>
          <w:rFonts w:hint="eastAsia" w:ascii="宋体" w:hAnsi="宋体" w:eastAsia="宋体"/>
          <w:b w:val="0"/>
          <w:bCs w:val="0"/>
          <w:color w:val="auto"/>
          <w:sz w:val="24"/>
          <w:highlight w:val="none"/>
          <w:lang w:val="en-US" w:eastAsia="zh-CN"/>
        </w:rPr>
        <w:t>10</w:t>
      </w:r>
      <w:r>
        <w:rPr>
          <w:rFonts w:hint="eastAsia" w:ascii="宋体" w:hAnsi="宋体" w:eastAsia="宋体"/>
          <w:b w:val="0"/>
          <w:bCs w:val="0"/>
          <w:color w:val="auto"/>
          <w:sz w:val="24"/>
          <w:highlight w:val="none"/>
        </w:rPr>
        <w:t>日内进行房屋腾退并办理相关手续</w:t>
      </w:r>
      <w:r>
        <w:rPr>
          <w:rFonts w:hint="eastAsia" w:ascii="宋体" w:hAnsi="宋体" w:eastAsia="宋体"/>
          <w:b w:val="0"/>
          <w:bCs w:val="0"/>
          <w:color w:val="auto"/>
          <w:sz w:val="24"/>
          <w:highlight w:val="none"/>
          <w:u w:val="none"/>
        </w:rPr>
        <w:t>。</w:t>
      </w:r>
      <w:r>
        <w:rPr>
          <w:rFonts w:hint="eastAsia" w:ascii="宋体" w:hAnsi="宋体" w:eastAsia="宋体"/>
          <w:color w:val="auto"/>
          <w:sz w:val="24"/>
          <w:highlight w:val="none"/>
          <w:u w:val="none"/>
        </w:rPr>
        <w:t>延期腾退的按原合同日租金的</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十</w:t>
      </w:r>
      <w:r>
        <w:rPr>
          <w:rFonts w:hint="eastAsia" w:ascii="宋体" w:hAnsi="宋体" w:eastAsia="宋体"/>
          <w:color w:val="000000"/>
          <w:sz w:val="24"/>
          <w:lang w:val="en-US" w:eastAsia="zh-CN"/>
        </w:rPr>
        <w:t>四</w:t>
      </w:r>
      <w:r>
        <w:rPr>
          <w:rFonts w:hint="eastAsia" w:ascii="宋体" w:hAnsi="宋体" w:eastAsia="宋体"/>
          <w:color w:val="auto"/>
          <w:sz w:val="24"/>
        </w:rPr>
        <w:t>、</w:t>
      </w:r>
      <w:r>
        <w:rPr>
          <w:rFonts w:hint="eastAsia" w:ascii="宋体" w:hAnsi="宋体" w:eastAsia="宋体"/>
          <w:color w:val="auto"/>
          <w:sz w:val="24"/>
          <w:lang w:eastAsia="zh-CN"/>
        </w:rPr>
        <w:t>除合同已有规定的以外，</w:t>
      </w:r>
      <w:r>
        <w:rPr>
          <w:rFonts w:hint="eastAsia" w:ascii="宋体" w:hAnsi="宋体" w:eastAsia="宋体"/>
          <w:color w:val="auto"/>
          <w:sz w:val="24"/>
        </w:rPr>
        <w:t>乙方有下列行为之一的，</w:t>
      </w:r>
      <w:r>
        <w:rPr>
          <w:rFonts w:hint="eastAsia" w:ascii="宋体" w:hAnsi="宋体" w:eastAsia="宋体"/>
          <w:color w:val="auto"/>
          <w:sz w:val="24"/>
          <w:lang w:val="en-US" w:eastAsia="zh-CN"/>
        </w:rPr>
        <w:t>构成</w:t>
      </w:r>
      <w:r>
        <w:rPr>
          <w:rFonts w:hint="eastAsia" w:ascii="宋体" w:hAnsi="宋体" w:eastAsia="宋体"/>
          <w:color w:val="auto"/>
          <w:sz w:val="24"/>
        </w:rPr>
        <w:t>乙方违约，甲方有权终止本合同，收回该房屋，乙方的履约保证金不予</w:t>
      </w:r>
      <w:r>
        <w:rPr>
          <w:rFonts w:hint="eastAsia" w:ascii="宋体" w:hAnsi="宋体" w:eastAsia="宋体"/>
          <w:color w:val="auto"/>
          <w:sz w:val="24"/>
          <w:lang w:val="en-US" w:eastAsia="zh-CN"/>
        </w:rPr>
        <w:t>退</w:t>
      </w:r>
      <w:r>
        <w:rPr>
          <w:rFonts w:hint="eastAsia" w:ascii="宋体" w:hAnsi="宋体" w:eastAsia="宋体"/>
          <w:color w:val="auto"/>
          <w:sz w:val="24"/>
        </w:rPr>
        <w:t>还。由此而造成甲方损失的，乙方</w:t>
      </w:r>
      <w:r>
        <w:rPr>
          <w:rFonts w:hint="eastAsia" w:ascii="宋体" w:hAnsi="宋体" w:eastAsia="宋体"/>
          <w:color w:val="auto"/>
          <w:sz w:val="24"/>
          <w:lang w:val="en-US" w:eastAsia="zh-CN"/>
        </w:rPr>
        <w:t>还</w:t>
      </w:r>
      <w:r>
        <w:rPr>
          <w:rFonts w:hint="eastAsia" w:ascii="宋体" w:hAnsi="宋体" w:eastAsia="宋体"/>
          <w:color w:val="auto"/>
          <w:sz w:val="24"/>
        </w:rPr>
        <w:t>应</w:t>
      </w:r>
      <w:r>
        <w:rPr>
          <w:rFonts w:hint="eastAsia" w:ascii="宋体" w:hAnsi="宋体" w:eastAsia="宋体"/>
          <w:color w:val="auto"/>
          <w:sz w:val="24"/>
          <w:lang w:val="en-US" w:eastAsia="zh-CN"/>
        </w:rPr>
        <w:t>另行</w:t>
      </w:r>
      <w:r>
        <w:rPr>
          <w:rFonts w:hint="eastAsia" w:ascii="宋体" w:hAnsi="宋体" w:eastAsia="宋体"/>
          <w:color w:val="auto"/>
          <w:sz w:val="24"/>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1.</w:t>
      </w:r>
      <w:r>
        <w:rPr>
          <w:rFonts w:hint="eastAsia" w:ascii="宋体" w:hAnsi="宋体" w:eastAsia="宋体"/>
          <w:color w:val="auto"/>
          <w:sz w:val="24"/>
        </w:rPr>
        <w:t>擅自改变本合同规定的租赁用途，擅自改变、增加、扩大经营项目及经营范围，或</w:t>
      </w:r>
      <w:r>
        <w:rPr>
          <w:rFonts w:hint="eastAsia" w:ascii="宋体" w:hAnsi="宋体" w:eastAsia="宋体"/>
          <w:color w:val="auto"/>
          <w:sz w:val="24"/>
          <w:lang w:val="en-US" w:eastAsia="zh-CN"/>
        </w:rPr>
        <w:t>者</w:t>
      </w:r>
      <w:r>
        <w:rPr>
          <w:rFonts w:hint="eastAsia" w:ascii="宋体" w:hAnsi="宋体" w:eastAsia="宋体"/>
          <w:color w:val="auto"/>
          <w:sz w:val="24"/>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w:t>
      </w:r>
      <w:r>
        <w:rPr>
          <w:rFonts w:ascii="宋体" w:hAnsi="宋体" w:eastAsia="宋体"/>
          <w:color w:val="000000"/>
          <w:sz w:val="24"/>
        </w:rPr>
        <w:t>2.</w:t>
      </w:r>
      <w:r>
        <w:rPr>
          <w:rFonts w:hint="eastAsia" w:ascii="宋体" w:hAnsi="宋体" w:eastAsia="宋体"/>
          <w:color w:val="000000"/>
          <w:sz w:val="24"/>
        </w:rPr>
        <w:t>未经甲方同意，擅</w:t>
      </w:r>
      <w:r>
        <w:rPr>
          <w:rFonts w:hint="eastAsia" w:ascii="宋体" w:hAnsi="宋体" w:eastAsia="宋体"/>
          <w:color w:val="auto"/>
          <w:sz w:val="24"/>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3.</w:t>
      </w:r>
      <w:r>
        <w:rPr>
          <w:rFonts w:hint="eastAsia" w:ascii="宋体" w:hAnsi="宋体" w:eastAsia="宋体"/>
          <w:color w:val="auto"/>
          <w:sz w:val="24"/>
        </w:rPr>
        <w:t>拖欠租金累计</w:t>
      </w:r>
      <w:r>
        <w:rPr>
          <w:rFonts w:hint="eastAsia" w:ascii="宋体" w:hAnsi="宋体" w:eastAsia="宋体"/>
          <w:color w:val="auto"/>
          <w:sz w:val="24"/>
          <w:lang w:val="en-US" w:eastAsia="zh-CN"/>
        </w:rPr>
        <w:t>达到10天</w:t>
      </w:r>
      <w:r>
        <w:rPr>
          <w:rFonts w:hint="eastAsia" w:ascii="宋体" w:hAnsi="宋体" w:eastAsia="宋体"/>
          <w:color w:val="auto"/>
          <w:sz w:val="24"/>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4"/>
          <w:highlight w:val="none"/>
        </w:rPr>
      </w:pPr>
      <w:r>
        <w:rPr>
          <w:rFonts w:hint="eastAsia" w:ascii="宋体" w:hAnsi="宋体" w:eastAsia="宋体"/>
          <w:color w:val="000000"/>
          <w:sz w:val="24"/>
        </w:rPr>
        <w:t>十</w:t>
      </w:r>
      <w:r>
        <w:rPr>
          <w:rFonts w:hint="eastAsia" w:ascii="宋体" w:hAnsi="宋体" w:eastAsia="宋体"/>
          <w:color w:val="000000"/>
          <w:sz w:val="24"/>
          <w:lang w:val="en-US" w:eastAsia="zh-CN"/>
        </w:rPr>
        <w:t>五</w:t>
      </w:r>
      <w:r>
        <w:rPr>
          <w:rFonts w:hint="eastAsia" w:ascii="宋体" w:hAnsi="宋体" w:eastAsia="宋体"/>
          <w:color w:val="000000"/>
          <w:sz w:val="24"/>
        </w:rPr>
        <w:t>、租赁期内，甲方无正当理由，提前收回该房屋的，甲方应按合同期剩余租赁期租金总金额的</w:t>
      </w:r>
      <w:r>
        <w:rPr>
          <w:rFonts w:ascii="宋体" w:hAnsi="宋体" w:eastAsia="宋体"/>
          <w:color w:val="000000"/>
          <w:sz w:val="24"/>
        </w:rPr>
        <w:t>2</w:t>
      </w:r>
      <w:r>
        <w:rPr>
          <w:rFonts w:hint="eastAsia" w:ascii="宋体" w:hAnsi="宋体" w:eastAsia="宋体"/>
          <w:color w:val="000000"/>
          <w:sz w:val="24"/>
        </w:rPr>
        <w:t>倍向乙方支付违约金。</w:t>
      </w:r>
      <w:r>
        <w:rPr>
          <w:rFonts w:hint="eastAsia" w:ascii="宋体" w:hAnsi="宋体" w:eastAsia="宋体"/>
          <w:color w:val="000000"/>
          <w:sz w:val="24"/>
          <w:highlight w:val="none"/>
        </w:rPr>
        <w:t>乙方未经甲方同意中途擅自退租的，乙方的履约保证金不予退还</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同时</w:t>
      </w:r>
      <w:r>
        <w:rPr>
          <w:rFonts w:hint="eastAsia" w:ascii="宋体" w:hAnsi="宋体" w:eastAsia="宋体"/>
          <w:color w:val="000000"/>
          <w:sz w:val="24"/>
          <w:highlight w:val="none"/>
        </w:rPr>
        <w:t>乙方应按合同期剩余租赁期对应租金的50%</w:t>
      </w:r>
      <w:r>
        <w:rPr>
          <w:rFonts w:hint="eastAsia" w:ascii="宋体" w:hAnsi="宋体" w:eastAsia="宋体"/>
          <w:color w:val="000000"/>
          <w:sz w:val="24"/>
          <w:highlight w:val="none"/>
          <w:lang w:val="en-US" w:eastAsia="zh-CN"/>
        </w:rPr>
        <w:t>向甲方支付违约金</w:t>
      </w:r>
      <w:r>
        <w:rPr>
          <w:rFonts w:hint="eastAsia" w:ascii="宋体" w:hAnsi="宋体" w:eastAsia="宋体"/>
          <w:color w:val="000000"/>
          <w:sz w:val="24"/>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u w:val="none"/>
        </w:rPr>
      </w:pPr>
      <w:r>
        <w:rPr>
          <w:rFonts w:hint="eastAsia" w:ascii="宋体" w:hAnsi="宋体" w:eastAsia="宋体"/>
          <w:color w:val="auto"/>
          <w:sz w:val="24"/>
          <w:highlight w:val="none"/>
        </w:rPr>
        <w:t>十</w:t>
      </w:r>
      <w:r>
        <w:rPr>
          <w:rFonts w:hint="eastAsia" w:ascii="宋体" w:hAnsi="宋体" w:eastAsia="宋体"/>
          <w:color w:val="auto"/>
          <w:sz w:val="24"/>
          <w:highlight w:val="none"/>
          <w:lang w:val="en-US" w:eastAsia="zh-CN"/>
        </w:rPr>
        <w:t>六</w:t>
      </w:r>
      <w:r>
        <w:rPr>
          <w:rFonts w:hint="eastAsia" w:ascii="宋体" w:hAnsi="宋体" w:eastAsia="宋体"/>
          <w:color w:val="auto"/>
          <w:sz w:val="24"/>
          <w:highlight w:val="none"/>
        </w:rPr>
        <w:t>、租赁期满，乙方如需继续租用的，应提前</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个月向甲方提出书面意向后按规定程序进行招租。乙方</w:t>
      </w:r>
      <w:r>
        <w:rPr>
          <w:rFonts w:hint="eastAsia" w:ascii="宋体" w:hAnsi="宋体" w:eastAsia="宋体"/>
          <w:color w:val="auto"/>
          <w:sz w:val="24"/>
          <w:highlight w:val="none"/>
          <w:lang w:val="en-US" w:eastAsia="zh-CN"/>
        </w:rPr>
        <w:t>不再续租的，</w:t>
      </w:r>
      <w:r>
        <w:rPr>
          <w:rFonts w:hint="eastAsia" w:ascii="宋体" w:hAnsi="宋体" w:eastAsia="宋体"/>
          <w:color w:val="auto"/>
          <w:sz w:val="24"/>
          <w:highlight w:val="none"/>
        </w:rPr>
        <w:t>应</w:t>
      </w:r>
      <w:r>
        <w:rPr>
          <w:rFonts w:hint="eastAsia" w:ascii="宋体" w:hAnsi="宋体" w:eastAsia="宋体"/>
          <w:color w:val="auto"/>
          <w:sz w:val="24"/>
          <w:highlight w:val="none"/>
          <w:lang w:val="en-US" w:eastAsia="zh-CN"/>
        </w:rPr>
        <w:t>按照合同期</w:t>
      </w:r>
      <w:r>
        <w:rPr>
          <w:rFonts w:hint="eastAsia" w:ascii="宋体" w:hAnsi="宋体" w:eastAsia="宋体"/>
          <w:color w:val="auto"/>
          <w:sz w:val="24"/>
          <w:highlight w:val="none"/>
        </w:rPr>
        <w:t>如期完好</w:t>
      </w:r>
      <w:r>
        <w:rPr>
          <w:rFonts w:hint="eastAsia" w:ascii="宋体" w:hAnsi="宋体" w:eastAsia="宋体"/>
          <w:color w:val="auto"/>
          <w:sz w:val="24"/>
          <w:highlight w:val="none"/>
          <w:lang w:val="en-US" w:eastAsia="zh-CN"/>
        </w:rPr>
        <w:t>地</w:t>
      </w:r>
      <w:r>
        <w:rPr>
          <w:rFonts w:hint="eastAsia" w:ascii="宋体" w:hAnsi="宋体" w:eastAsia="宋体"/>
          <w:color w:val="auto"/>
          <w:sz w:val="24"/>
          <w:highlight w:val="none"/>
        </w:rPr>
        <w:t>向甲方归还房屋</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如乙方逾期不归还</w:t>
      </w:r>
      <w:r>
        <w:rPr>
          <w:rFonts w:hint="eastAsia" w:ascii="宋体" w:hAnsi="宋体" w:eastAsia="宋体"/>
          <w:color w:val="auto"/>
          <w:sz w:val="24"/>
          <w:highlight w:val="none"/>
          <w:lang w:val="en-US" w:eastAsia="zh-CN"/>
        </w:rPr>
        <w:t>房屋</w:t>
      </w:r>
      <w:r>
        <w:rPr>
          <w:rFonts w:hint="eastAsia" w:ascii="宋体" w:hAnsi="宋体" w:eastAsia="宋体"/>
          <w:color w:val="auto"/>
          <w:sz w:val="24"/>
          <w:highlight w:val="none"/>
        </w:rPr>
        <w:t>，</w:t>
      </w:r>
      <w:r>
        <w:rPr>
          <w:rFonts w:hint="eastAsia" w:ascii="宋体" w:hAnsi="宋体" w:eastAsia="宋体"/>
          <w:color w:val="auto"/>
          <w:sz w:val="24"/>
          <w:highlight w:val="none"/>
          <w:u w:val="none"/>
        </w:rPr>
        <w:t>则每逾期一天应向甲方支付日租金</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ind w:firstLine="482" w:firstLineChars="200"/>
        <w:textAlignment w:val="auto"/>
        <w:rPr>
          <w:rFonts w:hint="eastAsia" w:ascii="宋体" w:hAnsi="宋体" w:eastAsia="宋体"/>
          <w:b/>
          <w:bCs/>
          <w:color w:val="auto"/>
          <w:sz w:val="24"/>
          <w:highlight w:val="none"/>
          <w:u w:val="none"/>
          <w:lang w:val="en-US" w:eastAsia="zh-CN"/>
        </w:rPr>
      </w:pPr>
      <w:r>
        <w:rPr>
          <w:rFonts w:hint="eastAsia" w:ascii="宋体" w:hAnsi="宋体" w:eastAsia="宋体"/>
          <w:b/>
          <w:bCs/>
          <w:color w:val="auto"/>
          <w:sz w:val="24"/>
          <w:highlight w:val="none"/>
          <w:u w:val="none"/>
          <w:lang w:val="en-US" w:eastAsia="zh-CN"/>
        </w:rPr>
        <w:t>十七、租赁期满，甲方如需更改租赁房屋经营业态的，需在租赁期满前六个月向乙方发出书面告知函，乙方须无条件同意。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　　十</w:t>
      </w:r>
      <w:r>
        <w:rPr>
          <w:rFonts w:hint="eastAsia" w:ascii="宋体" w:hAnsi="宋体" w:eastAsia="宋体"/>
          <w:color w:val="auto"/>
          <w:sz w:val="24"/>
          <w:highlight w:val="none"/>
          <w:lang w:val="en-US" w:eastAsia="zh-CN"/>
        </w:rPr>
        <w:t>八</w:t>
      </w:r>
      <w:r>
        <w:rPr>
          <w:rFonts w:hint="eastAsia" w:ascii="宋体" w:hAnsi="宋体" w:eastAsia="宋体"/>
          <w:color w:val="auto"/>
          <w:sz w:val="24"/>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在租赁期内，乙方应合法经营，如乙方违法经营，经甲方查实有</w:t>
      </w:r>
      <w:r>
        <w:rPr>
          <w:rFonts w:hint="eastAsia" w:ascii="宋体" w:hAnsi="宋体" w:eastAsia="宋体"/>
          <w:color w:val="auto"/>
          <w:sz w:val="24"/>
          <w:highlight w:val="none"/>
          <w:lang w:val="en-US" w:eastAsia="zh-CN"/>
        </w:rPr>
        <w:t>效</w:t>
      </w:r>
      <w:r>
        <w:rPr>
          <w:rFonts w:hint="eastAsia" w:ascii="宋体" w:hAnsi="宋体" w:eastAsia="宋体"/>
          <w:color w:val="auto"/>
          <w:sz w:val="24"/>
          <w:highlight w:val="none"/>
        </w:rPr>
        <w:t>客户投诉5次及以上的，甲方有权解除本合同，乙方的履约保证金不予返还。乙方承担违法经营而产生的一切经济和法律责任。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pacing w:val="0"/>
          <w:sz w:val="24"/>
          <w:szCs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除租金外，乙方应支付履约保证金，履约保证金为</w:t>
      </w:r>
      <w:r>
        <w:rPr>
          <w:rFonts w:hint="eastAsia" w:ascii="宋体" w:hAnsi="宋体" w:eastAsia="宋体"/>
          <w:color w:val="auto"/>
          <w:sz w:val="24"/>
          <w:highlight w:val="none"/>
          <w:u w:val="none"/>
          <w:lang w:val="en-US" w:eastAsia="zh-CN"/>
        </w:rPr>
        <w:t>3</w:t>
      </w:r>
      <w:r>
        <w:rPr>
          <w:rFonts w:hint="eastAsia" w:ascii="宋体" w:hAnsi="宋体" w:eastAsia="宋体"/>
          <w:color w:val="auto"/>
          <w:sz w:val="24"/>
          <w:highlight w:val="none"/>
          <w:u w:val="none"/>
        </w:rPr>
        <w:t>年年租金之和的10％。该履约保证金不是乙方预付的租金、</w:t>
      </w:r>
      <w:r>
        <w:rPr>
          <w:rFonts w:hint="eastAsia" w:ascii="宋体" w:hAnsi="宋体" w:eastAsia="宋体"/>
          <w:color w:val="auto"/>
          <w:spacing w:val="0"/>
          <w:sz w:val="24"/>
          <w:szCs w:val="24"/>
          <w:highlight w:val="none"/>
          <w:u w:val="none"/>
        </w:rPr>
        <w:t>物业管理费</w:t>
      </w:r>
      <w:r>
        <w:rPr>
          <w:rFonts w:hint="eastAsia" w:ascii="宋体" w:hAnsi="宋体" w:eastAsia="宋体"/>
          <w:color w:val="auto"/>
          <w:spacing w:val="0"/>
          <w:sz w:val="24"/>
          <w:szCs w:val="24"/>
          <w:highlight w:val="none"/>
        </w:rPr>
        <w:t>，仅是乙方履行本合同约定的义务的担保。</w:t>
      </w:r>
      <w:r>
        <w:rPr>
          <w:rFonts w:hint="eastAsia" w:ascii="宋体" w:hAnsi="宋体" w:eastAsia="宋体"/>
          <w:color w:val="auto"/>
          <w:sz w:val="24"/>
          <w:szCs w:val="24"/>
          <w:highlight w:val="none"/>
        </w:rPr>
        <w:t>如乙方违反本合同的规定，甲方有权</w:t>
      </w:r>
      <w:r>
        <w:rPr>
          <w:rFonts w:hint="eastAsia" w:ascii="宋体" w:hAnsi="宋体" w:eastAsia="宋体"/>
          <w:color w:val="auto"/>
          <w:sz w:val="24"/>
          <w:highlight w:val="none"/>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在租赁合同期满后</w:t>
      </w:r>
      <w:r>
        <w:rPr>
          <w:rFonts w:hint="eastAsia" w:ascii="宋体" w:hAnsi="宋体" w:eastAsia="宋体"/>
          <w:color w:val="auto"/>
          <w:spacing w:val="0"/>
          <w:sz w:val="24"/>
          <w:szCs w:val="24"/>
          <w:highlight w:val="none"/>
        </w:rPr>
        <w:t>及乙方把租赁房屋交还给甲方，且双方就租赁该租赁房屋而产生的一切权利和义务清理完毕并办理书面交接手续后5个工作日内，由甲方向乙方退还剩余履约保证金（不计利息）。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4"/>
        </w:rPr>
      </w:pPr>
      <w:r>
        <w:rPr>
          <w:rFonts w:hint="eastAsia" w:ascii="宋体" w:hAnsi="宋体" w:eastAsia="宋体"/>
          <w:color w:val="auto"/>
          <w:sz w:val="24"/>
          <w:szCs w:val="24"/>
          <w:lang w:val="en-US" w:eastAsia="zh-CN"/>
        </w:rPr>
        <w:t>4.</w:t>
      </w:r>
      <w:r>
        <w:rPr>
          <w:rFonts w:hint="eastAsia" w:ascii="宋体" w:hAnsi="宋体" w:eastAsia="宋体"/>
          <w:b/>
          <w:bCs/>
          <w:color w:val="auto"/>
          <w:sz w:val="24"/>
        </w:rPr>
        <w:t>租赁房屋的物业</w:t>
      </w:r>
      <w:r>
        <w:rPr>
          <w:rFonts w:hint="eastAsia" w:ascii="宋体" w:hAnsi="宋体" w:eastAsia="宋体"/>
          <w:b/>
          <w:bCs/>
          <w:color w:val="auto"/>
          <w:sz w:val="24"/>
          <w:lang w:val="en-US" w:eastAsia="zh-CN"/>
        </w:rPr>
        <w:t>管理</w:t>
      </w:r>
      <w:r>
        <w:rPr>
          <w:rFonts w:hint="eastAsia" w:ascii="宋体" w:hAnsi="宋体" w:eastAsia="宋体"/>
          <w:b/>
          <w:bCs/>
          <w:color w:val="auto"/>
          <w:sz w:val="24"/>
        </w:rPr>
        <w:t>费、水费、电费、网络及电话费用等相关由乙方全额承担并支付。</w:t>
      </w:r>
      <w:r>
        <w:rPr>
          <w:rFonts w:hint="eastAsia" w:ascii="宋体" w:hAnsi="宋体" w:eastAsia="宋体"/>
          <w:b/>
          <w:bCs/>
          <w:color w:val="auto"/>
          <w:sz w:val="24"/>
          <w:lang w:val="en-US" w:eastAsia="zh-CN"/>
        </w:rPr>
        <w:t>经营</w:t>
      </w:r>
      <w:r>
        <w:rPr>
          <w:rFonts w:hint="eastAsia" w:ascii="宋体" w:hAnsi="宋体" w:eastAsia="宋体"/>
          <w:b/>
          <w:bCs/>
          <w:color w:val="auto"/>
          <w:sz w:val="24"/>
        </w:rPr>
        <w:t>餐饮类、水果类</w:t>
      </w:r>
      <w:r>
        <w:rPr>
          <w:rFonts w:hint="eastAsia" w:ascii="宋体" w:hAnsi="宋体" w:eastAsia="宋体"/>
          <w:b/>
          <w:bCs/>
          <w:color w:val="auto"/>
          <w:sz w:val="24"/>
          <w:lang w:val="en-US" w:eastAsia="zh-CN"/>
        </w:rPr>
        <w:t>项目的商铺物业管理费标准为</w:t>
      </w:r>
      <w:r>
        <w:rPr>
          <w:rFonts w:hint="eastAsia" w:ascii="宋体" w:hAnsi="宋体" w:eastAsia="宋体"/>
          <w:b/>
          <w:bCs/>
          <w:color w:val="auto"/>
          <w:sz w:val="24"/>
        </w:rPr>
        <w:t>¥</w:t>
      </w:r>
      <w:r>
        <w:rPr>
          <w:rFonts w:hint="eastAsia" w:ascii="宋体" w:hAnsi="宋体" w:eastAsia="宋体"/>
          <w:b/>
          <w:bCs/>
          <w:color w:val="auto"/>
          <w:sz w:val="24"/>
          <w:lang w:val="en-US" w:eastAsia="zh-CN"/>
        </w:rPr>
        <w:t>15</w:t>
      </w:r>
      <w:r>
        <w:rPr>
          <w:rFonts w:hint="eastAsia" w:ascii="宋体" w:hAnsi="宋体" w:eastAsia="宋体"/>
          <w:b/>
          <w:bCs/>
          <w:color w:val="auto"/>
          <w:sz w:val="24"/>
        </w:rPr>
        <w:t>元/㎡•月，</w:t>
      </w:r>
      <w:r>
        <w:rPr>
          <w:rFonts w:hint="eastAsia" w:ascii="宋体" w:hAnsi="宋体" w:eastAsia="宋体"/>
          <w:b/>
          <w:bCs/>
          <w:color w:val="auto"/>
          <w:sz w:val="24"/>
          <w:lang w:val="en-US" w:eastAsia="zh-CN"/>
        </w:rPr>
        <w:t>经营其他项目的商铺物业管理费均为12</w:t>
      </w:r>
      <w:r>
        <w:rPr>
          <w:rFonts w:hint="eastAsia" w:ascii="宋体" w:hAnsi="宋体" w:eastAsia="宋体"/>
          <w:b/>
          <w:bCs/>
          <w:color w:val="auto"/>
          <w:sz w:val="24"/>
        </w:rPr>
        <w:t>元/㎡*月</w:t>
      </w:r>
      <w:r>
        <w:rPr>
          <w:rFonts w:hint="eastAsia" w:ascii="宋体" w:hAnsi="宋体" w:eastAsia="宋体"/>
          <w:b/>
          <w:bCs/>
          <w:color w:val="auto"/>
          <w:sz w:val="24"/>
          <w:lang w:eastAsia="zh-CN"/>
        </w:rPr>
        <w:t>。</w:t>
      </w:r>
      <w:r>
        <w:rPr>
          <w:rFonts w:hint="eastAsia" w:ascii="宋体" w:hAnsi="宋体" w:eastAsia="宋体"/>
          <w:b/>
          <w:bCs/>
          <w:color w:val="auto"/>
          <w:sz w:val="24"/>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4"/>
          <w:szCs w:val="24"/>
        </w:rPr>
      </w:pPr>
      <w:r>
        <w:rPr>
          <w:rFonts w:hint="eastAsia" w:ascii="宋体" w:hAnsi="宋体" w:eastAsia="宋体"/>
          <w:color w:val="auto"/>
          <w:sz w:val="24"/>
          <w:szCs w:val="24"/>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乙方应做好门前三包，费用自负，同时负责</w:t>
      </w:r>
      <w:r>
        <w:rPr>
          <w:rFonts w:hint="eastAsia" w:ascii="宋体" w:hAnsi="宋体" w:eastAsia="宋体"/>
          <w:color w:val="000000"/>
          <w:sz w:val="24"/>
          <w:szCs w:val="24"/>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乙方的送达地址为：</w:t>
      </w:r>
      <w:r>
        <w:rPr>
          <w:rFonts w:ascii="宋体" w:hAnsi="宋体" w:eastAsia="宋体"/>
          <w:color w:val="000000"/>
          <w:sz w:val="24"/>
          <w:szCs w:val="24"/>
          <w:u w:val="single"/>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9.</w:t>
      </w:r>
      <w:r>
        <w:rPr>
          <w:rFonts w:hint="eastAsia" w:ascii="宋体" w:hAnsi="宋体" w:eastAsia="宋体"/>
          <w:color w:val="000000"/>
          <w:sz w:val="24"/>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10.乙方</w:t>
      </w:r>
      <w:r>
        <w:rPr>
          <w:rFonts w:hint="eastAsia" w:ascii="宋体" w:hAnsi="宋体" w:eastAsia="宋体"/>
          <w:bCs/>
          <w:color w:val="000000"/>
          <w:sz w:val="24"/>
          <w:szCs w:val="24"/>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十</w:t>
      </w:r>
      <w:r>
        <w:rPr>
          <w:rFonts w:hint="eastAsia" w:ascii="宋体" w:hAnsi="宋体" w:eastAsia="宋体"/>
          <w:color w:val="000000"/>
          <w:sz w:val="24"/>
          <w:lang w:val="en-US" w:eastAsia="zh-CN"/>
        </w:rPr>
        <w:t>九</w:t>
      </w:r>
      <w:r>
        <w:rPr>
          <w:rFonts w:hint="eastAsia" w:ascii="宋体" w:hAnsi="宋体" w:eastAsia="宋体"/>
          <w:color w:val="000000"/>
          <w:sz w:val="24"/>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w:t>
      </w:r>
      <w:r>
        <w:rPr>
          <w:rFonts w:hint="eastAsia" w:ascii="宋体" w:hAnsi="宋体" w:eastAsia="宋体"/>
          <w:color w:val="000000"/>
          <w:sz w:val="24"/>
        </w:rPr>
        <w:t>、乙方在竞</w:t>
      </w:r>
      <w:r>
        <w:rPr>
          <w:rFonts w:hint="eastAsia" w:ascii="宋体" w:hAnsi="宋体" w:eastAsia="宋体"/>
          <w:color w:val="000000"/>
          <w:sz w:val="24"/>
          <w:lang w:val="en-US" w:eastAsia="zh-CN"/>
        </w:rPr>
        <w:t>拍</w:t>
      </w:r>
      <w:r>
        <w:rPr>
          <w:rFonts w:hint="eastAsia" w:ascii="宋体" w:hAnsi="宋体" w:eastAsia="宋体"/>
          <w:color w:val="000000"/>
          <w:sz w:val="24"/>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二十一</w:t>
      </w:r>
      <w:r>
        <w:rPr>
          <w:rFonts w:hint="eastAsia" w:ascii="宋体" w:hAnsi="宋体" w:eastAsia="宋体"/>
          <w:color w:val="000000"/>
          <w:sz w:val="24"/>
        </w:rPr>
        <w:t>、本合同一式</w:t>
      </w:r>
      <w:r>
        <w:rPr>
          <w:rFonts w:hint="eastAsia" w:ascii="宋体" w:hAnsi="宋体" w:eastAsia="宋体"/>
          <w:color w:val="000000"/>
          <w:sz w:val="24"/>
          <w:lang w:val="en-US" w:eastAsia="zh-CN"/>
        </w:rPr>
        <w:t>伍</w:t>
      </w:r>
      <w:r>
        <w:rPr>
          <w:rFonts w:hint="eastAsia" w:ascii="宋体" w:hAnsi="宋体" w:eastAsia="宋体"/>
          <w:color w:val="000000"/>
          <w:sz w:val="24"/>
        </w:rPr>
        <w:t>份，甲方执</w:t>
      </w:r>
      <w:r>
        <w:rPr>
          <w:rFonts w:hint="eastAsia" w:ascii="宋体" w:hAnsi="宋体" w:eastAsia="宋体"/>
          <w:color w:val="000000"/>
          <w:sz w:val="24"/>
          <w:lang w:val="en-US" w:eastAsia="zh-CN"/>
        </w:rPr>
        <w:t>叁</w:t>
      </w:r>
      <w:r>
        <w:rPr>
          <w:rFonts w:hint="eastAsia" w:ascii="宋体" w:hAnsi="宋体" w:eastAsia="宋体"/>
          <w:color w:val="000000"/>
          <w:sz w:val="24"/>
        </w:rPr>
        <w:t>份，乙方执</w:t>
      </w:r>
      <w:r>
        <w:rPr>
          <w:rFonts w:hint="eastAsia" w:ascii="宋体" w:hAnsi="宋体" w:eastAsia="宋体"/>
          <w:color w:val="000000"/>
          <w:sz w:val="24"/>
          <w:lang w:val="en-US" w:eastAsia="zh-CN"/>
        </w:rPr>
        <w:t>壹</w:t>
      </w:r>
      <w:r>
        <w:rPr>
          <w:rFonts w:hint="eastAsia" w:ascii="宋体" w:hAnsi="宋体" w:eastAsia="宋体"/>
          <w:color w:val="000000"/>
          <w:sz w:val="24"/>
        </w:rPr>
        <w:t>份。其余</w:t>
      </w:r>
      <w:r>
        <w:rPr>
          <w:rFonts w:hint="eastAsia" w:ascii="宋体" w:hAnsi="宋体" w:eastAsia="宋体"/>
          <w:color w:val="000000"/>
          <w:sz w:val="24"/>
          <w:lang w:val="en-US" w:eastAsia="zh-CN"/>
        </w:rPr>
        <w:t>壹</w:t>
      </w:r>
      <w:r>
        <w:rPr>
          <w:rFonts w:hint="eastAsia" w:ascii="宋体" w:hAnsi="宋体" w:eastAsia="宋体"/>
          <w:color w:val="000000"/>
          <w:sz w:val="24"/>
        </w:rPr>
        <w:t>份送其他有关部门备案。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jc w:val="left"/>
        <w:rPr>
          <w:rFonts w:hint="eastAsia" w:ascii="宋体" w:hAnsi="宋体" w:eastAsia="宋体"/>
          <w:b/>
          <w:bCs/>
          <w:color w:val="000000"/>
          <w:sz w:val="24"/>
          <w:lang w:val="en-US" w:eastAsia="zh-CN"/>
        </w:rPr>
      </w:pPr>
    </w:p>
    <w:p>
      <w:pPr>
        <w:spacing w:line="400" w:lineRule="exact"/>
        <w:jc w:val="left"/>
        <w:rPr>
          <w:rFonts w:hint="eastAsia" w:ascii="宋体" w:hAnsi="宋体" w:eastAsia="宋体"/>
          <w:b/>
          <w:bCs/>
          <w:color w:val="000000"/>
          <w:sz w:val="24"/>
          <w:lang w:val="en-US" w:eastAsia="zh-CN"/>
        </w:rPr>
      </w:pPr>
      <w:r>
        <w:rPr>
          <w:rFonts w:hint="eastAsia" w:ascii="宋体" w:hAnsi="宋体" w:eastAsia="宋体"/>
          <w:b/>
          <w:bCs/>
          <w:color w:val="000000"/>
          <w:sz w:val="24"/>
          <w:lang w:val="en-US" w:eastAsia="zh-CN"/>
        </w:rPr>
        <w:t>杭州市市直机关事业单位房屋租赁合同签署页</w:t>
      </w:r>
    </w:p>
    <w:p>
      <w:pPr>
        <w:spacing w:line="400" w:lineRule="exact"/>
        <w:ind w:firstLine="600"/>
        <w:jc w:val="center"/>
        <w:rPr>
          <w:rFonts w:ascii="宋体" w:hAnsi="宋体" w:eastAsia="宋体"/>
          <w:b/>
          <w:bCs/>
          <w:color w:val="000000"/>
          <w:sz w:val="24"/>
        </w:rPr>
      </w:pPr>
    </w:p>
    <w:p>
      <w:pPr>
        <w:spacing w:line="400" w:lineRule="exact"/>
        <w:ind w:firstLine="600"/>
        <w:jc w:val="center"/>
        <w:rPr>
          <w:rFonts w:ascii="宋体" w:hAnsi="宋体" w:eastAsia="宋体"/>
          <w:b/>
          <w:bCs/>
          <w:color w:val="000000"/>
          <w:sz w:val="24"/>
        </w:rPr>
      </w:pPr>
    </w:p>
    <w:p>
      <w:pPr>
        <w:spacing w:line="400" w:lineRule="exact"/>
        <w:ind w:firstLine="0"/>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甲方（出租人）（签章）：</w:t>
      </w:r>
      <w:r>
        <w:rPr>
          <w:rFonts w:hint="eastAsia" w:ascii="宋体" w:hAnsi="宋体" w:eastAsia="宋体"/>
          <w:color w:val="000000"/>
          <w:sz w:val="24"/>
          <w:szCs w:val="24"/>
        </w:rPr>
        <w:t>杭州师范大学资产经营有限公司</w:t>
      </w:r>
      <w:r>
        <w:rPr>
          <w:rFonts w:hint="eastAsia" w:ascii="宋体" w:hAnsi="宋体" w:eastAsia="宋体"/>
          <w:color w:val="000000"/>
          <w:sz w:val="24"/>
        </w:rPr>
        <w:t>　</w:t>
      </w:r>
    </w:p>
    <w:p>
      <w:pPr>
        <w:spacing w:line="400" w:lineRule="exact"/>
        <w:ind w:firstLine="0" w:firstLineChars="0"/>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　　　　　　　　　</w:t>
      </w:r>
      <w:r>
        <w:rPr>
          <w:rFonts w:ascii="宋体" w:hAnsi="宋体" w:eastAsia="宋体"/>
          <w:color w:val="000000"/>
          <w:sz w:val="24"/>
        </w:rPr>
        <w:t xml:space="preserve">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乙方（承租人）（签章）：</w:t>
      </w:r>
    </w:p>
    <w:p>
      <w:pPr>
        <w:spacing w:line="400" w:lineRule="exact"/>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w:t>
      </w:r>
    </w:p>
    <w:p>
      <w:pPr>
        <w:spacing w:line="400" w:lineRule="exact"/>
        <w:rPr>
          <w:rFonts w:ascii="宋体" w:hAnsi="宋体" w:eastAsia="宋体"/>
          <w:color w:val="000000"/>
          <w:sz w:val="24"/>
        </w:rPr>
      </w:pPr>
    </w:p>
    <w:p>
      <w:pPr>
        <w:spacing w:line="400" w:lineRule="exact"/>
        <w:rPr>
          <w:rFonts w:hint="eastAsia"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sz w:val="24"/>
        </w:rPr>
      </w:pPr>
      <w:r>
        <w:rPr>
          <w:rFonts w:hint="eastAsia" w:ascii="宋体" w:hAnsi="宋体" w:eastAsia="宋体"/>
          <w:color w:val="000000"/>
          <w:sz w:val="24"/>
        </w:rPr>
        <w:t>签订日期：</w:t>
      </w:r>
      <w:r>
        <w:rPr>
          <w:rFonts w:ascii="宋体" w:hAnsi="宋体" w:eastAsia="宋体"/>
          <w:color w:val="000000"/>
          <w:sz w:val="24"/>
        </w:rPr>
        <w:t>20</w:t>
      </w:r>
      <w:r>
        <w:rPr>
          <w:rFonts w:hint="eastAsia" w:ascii="宋体" w:hAnsi="宋体" w:eastAsia="宋体"/>
          <w:color w:val="000000"/>
          <w:sz w:val="24"/>
        </w:rPr>
        <w:t>2</w:t>
      </w:r>
      <w:r>
        <w:rPr>
          <w:rFonts w:hint="eastAsia" w:ascii="宋体" w:hAnsi="宋体" w:eastAsia="宋体"/>
          <w:color w:val="000000"/>
          <w:sz w:val="24"/>
          <w:lang w:val="en-US" w:eastAsia="zh-CN"/>
        </w:rPr>
        <w:t>4</w:t>
      </w:r>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NDVhYTAzNzdlZDRhNWYyNWI4Nzc3YjIzN2EzMDQifQ=="/>
  </w:docVars>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B273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1A254B6"/>
    <w:rsid w:val="02E44E83"/>
    <w:rsid w:val="03B7079D"/>
    <w:rsid w:val="040F6DE8"/>
    <w:rsid w:val="04E6106A"/>
    <w:rsid w:val="05360433"/>
    <w:rsid w:val="05B559EA"/>
    <w:rsid w:val="0789502B"/>
    <w:rsid w:val="0C464572"/>
    <w:rsid w:val="0D9F56A9"/>
    <w:rsid w:val="0EB06F09"/>
    <w:rsid w:val="11E4004F"/>
    <w:rsid w:val="12214B2F"/>
    <w:rsid w:val="158F4070"/>
    <w:rsid w:val="169F04AE"/>
    <w:rsid w:val="19626FF4"/>
    <w:rsid w:val="1C94769F"/>
    <w:rsid w:val="1CAA08FD"/>
    <w:rsid w:val="1E087ABA"/>
    <w:rsid w:val="1F106FB8"/>
    <w:rsid w:val="1F4636B3"/>
    <w:rsid w:val="214D7021"/>
    <w:rsid w:val="22022635"/>
    <w:rsid w:val="22961552"/>
    <w:rsid w:val="23E8785A"/>
    <w:rsid w:val="283E7B4F"/>
    <w:rsid w:val="28FD364A"/>
    <w:rsid w:val="29FF2BC3"/>
    <w:rsid w:val="2CF57400"/>
    <w:rsid w:val="2D9823ED"/>
    <w:rsid w:val="2DF9772F"/>
    <w:rsid w:val="31320600"/>
    <w:rsid w:val="33466CCC"/>
    <w:rsid w:val="334A62AD"/>
    <w:rsid w:val="37AE7266"/>
    <w:rsid w:val="37DC186E"/>
    <w:rsid w:val="3A21038E"/>
    <w:rsid w:val="3BFB3692"/>
    <w:rsid w:val="3C791B79"/>
    <w:rsid w:val="3E9A07BF"/>
    <w:rsid w:val="3FA44C6F"/>
    <w:rsid w:val="4068246A"/>
    <w:rsid w:val="40FD3E83"/>
    <w:rsid w:val="428216CB"/>
    <w:rsid w:val="429033D8"/>
    <w:rsid w:val="43D23C27"/>
    <w:rsid w:val="47B84A75"/>
    <w:rsid w:val="48CA435A"/>
    <w:rsid w:val="497F5D9D"/>
    <w:rsid w:val="4BF67761"/>
    <w:rsid w:val="4CA77505"/>
    <w:rsid w:val="4CEF7933"/>
    <w:rsid w:val="4D6F163F"/>
    <w:rsid w:val="4E274D2F"/>
    <w:rsid w:val="503B1F32"/>
    <w:rsid w:val="54BD3267"/>
    <w:rsid w:val="5523538A"/>
    <w:rsid w:val="57996CD8"/>
    <w:rsid w:val="58740FFA"/>
    <w:rsid w:val="58F40E0D"/>
    <w:rsid w:val="5A0E52E2"/>
    <w:rsid w:val="5A334751"/>
    <w:rsid w:val="5B2515A4"/>
    <w:rsid w:val="5B4544D6"/>
    <w:rsid w:val="5BEB1F2B"/>
    <w:rsid w:val="5C4312EC"/>
    <w:rsid w:val="5C9E6A78"/>
    <w:rsid w:val="5EDA3F77"/>
    <w:rsid w:val="5F0842F6"/>
    <w:rsid w:val="61853A7C"/>
    <w:rsid w:val="6451756D"/>
    <w:rsid w:val="64B2710D"/>
    <w:rsid w:val="687E1428"/>
    <w:rsid w:val="6A06088E"/>
    <w:rsid w:val="6BCB1923"/>
    <w:rsid w:val="6D232537"/>
    <w:rsid w:val="70283790"/>
    <w:rsid w:val="71AB144A"/>
    <w:rsid w:val="723312FB"/>
    <w:rsid w:val="72AD3E36"/>
    <w:rsid w:val="747F1850"/>
    <w:rsid w:val="74A72C62"/>
    <w:rsid w:val="76DE7B61"/>
    <w:rsid w:val="7E4E0D01"/>
    <w:rsid w:val="7ED515FD"/>
    <w:rsid w:val="7FEB4B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0</TotalTime>
  <ScaleCrop>false</ScaleCrop>
  <LinksUpToDate>false</LinksUpToDate>
  <CharactersWithSpaces>4251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YY</cp:lastModifiedBy>
  <cp:lastPrinted>2021-06-08T08:47:00Z</cp:lastPrinted>
  <dcterms:modified xsi:type="dcterms:W3CDTF">2025-04-02T03:13:30Z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15AD7099629F436DBC498779647618A7</vt:lpwstr>
  </property>
</Properties>
</file>