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FC" w:rsidRDefault="00E455CA">
      <w:pPr>
        <w:spacing w:line="560" w:lineRule="exact"/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廉洁承诺书</w:t>
      </w:r>
    </w:p>
    <w:p w:rsidR="000814FC" w:rsidRDefault="0008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</w:t>
      </w:r>
      <w:permStart w:id="90394616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杭州</w:t>
      </w:r>
      <w:r w:rsidR="004B1FEC">
        <w:rPr>
          <w:rFonts w:ascii="仿宋_GB2312" w:eastAsia="仿宋_GB2312" w:hAnsi="仿宋_GB2312" w:cs="仿宋_GB2312" w:hint="eastAsia"/>
          <w:sz w:val="32"/>
          <w:szCs w:val="32"/>
        </w:rPr>
        <w:t>钱运置业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ermEnd w:id="903946166"/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为确保业务合作的规范与廉洁，从源头上预防和遏制各种不正当行为的发生，我方就廉洁事项特向贵方承诺如下：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1、在业务往来中，严格遵守国家有关的法律法规和廉洁从业规定，坚持公平、公开、公正、诚实信用的原则，绝不损害国家和贵方的利益。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2、我方及我方工作人员通过正常途径开展相关业务工作，不以任何形式向贵方工作人员（含其配偶、子女、亲属）给予好处费（包括但不限于现金、有价证券、贵重物品、报销贵方工作人员个人费用等）。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3、我方不会为谋取私利擅自与贵方工作人员就业务承接、成本费用、物料采购、工作量变动、成果验收、处理质量问题等进行私下商谈或者达成默契。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4、我方不会以洽谈业务、签订合同等任何名义，邀请贵方工作人员外出旅游、进入高档娱乐及消费场所。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5、我方不会为贵方工作人员购置或提供通讯工具、交通工具、家电、高档用品等物品。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6、我方发现贵方工作人员以任何形式向我方索要和收受好处费等情况，将按本承诺所附的方式进行举报，不会隐瞒和配合贵方工作人员进行任何舞弊行为。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如我方违反以上承诺，我方自愿承担由此产生的法律责任。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我方确认：</w:t>
      </w:r>
      <w:r w:rsidRPr="004B1FEC">
        <w:rPr>
          <w:rFonts w:ascii="仿宋_GB2312" w:eastAsia="仿宋_GB2312" w:hAnsi="仿宋_GB2312" w:cs="仿宋_GB2312" w:hint="eastAsia"/>
          <w:sz w:val="32"/>
          <w:szCs w:val="32"/>
        </w:rPr>
        <w:t>我方与贵方发生的一切业务均遵守本廉洁承诺书的约定。本廉洁承诺书作为合同的附件，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与合同具有同等法律效力，签署后立即生效。</w:t>
      </w:r>
    </w:p>
    <w:p w:rsidR="000814FC" w:rsidRDefault="0008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（公章）：</w:t>
      </w:r>
    </w:p>
    <w:p w:rsidR="000814FC" w:rsidRDefault="0008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法定代表人（委托代理人）：</w:t>
      </w: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年   月   日</w:t>
      </w:r>
    </w:p>
    <w:p w:rsidR="000814FC" w:rsidRDefault="0008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14FC" w:rsidRDefault="0008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14FC" w:rsidRDefault="000814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14FC" w:rsidRDefault="00E455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</w:t>
      </w:r>
      <w:r w:rsidR="004B1FEC">
        <w:rPr>
          <w:rFonts w:ascii="仿宋_GB2312" w:eastAsia="仿宋_GB2312" w:hAnsi="仿宋_GB2312" w:cs="仿宋_GB2312" w:hint="eastAsia"/>
          <w:sz w:val="32"/>
          <w:szCs w:val="32"/>
        </w:rPr>
        <w:t>钱运置业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 w:rsidR="004E489C">
        <w:rPr>
          <w:rFonts w:ascii="仿宋_GB2312" w:eastAsia="仿宋_GB2312" w:hAnsi="仿宋_GB2312" w:cs="仿宋_GB2312" w:hint="eastAsia"/>
          <w:sz w:val="32"/>
          <w:szCs w:val="32"/>
        </w:rPr>
        <w:t>系杭州城投资本集团有限公司全资子公司，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接受举报或投诉，并保证信息保密，举报方式及途径如下：</w:t>
      </w:r>
    </w:p>
    <w:p w:rsidR="000814FC" w:rsidRDefault="00E455CA">
      <w:pPr>
        <w:pStyle w:val="1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1、举报电话：19357350021</w:t>
      </w:r>
    </w:p>
    <w:p w:rsidR="000814FC" w:rsidRDefault="00E455CA">
      <w:pPr>
        <w:pStyle w:val="1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2、举报电子邮箱：</w:t>
      </w:r>
      <w:hyperlink r:id="rId7" w:history="1">
        <w:r>
          <w:rPr>
            <w:rFonts w:asciiTheme="minorEastAsia" w:eastAsiaTheme="minorEastAsia" w:hAnsiTheme="minorEastAsia" w:cstheme="minorEastAsia"/>
            <w:b w:val="0"/>
            <w:kern w:val="2"/>
            <w:sz w:val="32"/>
            <w:szCs w:val="32"/>
          </w:rPr>
          <w:t>ctzbjb@163.com</w:t>
        </w:r>
      </w:hyperlink>
    </w:p>
    <w:p w:rsidR="000814FC" w:rsidRDefault="00E455CA">
      <w:pPr>
        <w:pStyle w:val="1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3、举报信邮寄地址：浙江省杭州市上城区</w:t>
      </w:r>
      <w:r w:rsidR="00994958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雷霆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路</w:t>
      </w:r>
      <w:r w:rsidR="00994958"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  <w:t>90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号</w:t>
      </w:r>
      <w:r w:rsidR="00994958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新宸商务中心1</w:t>
      </w:r>
      <w:r w:rsidR="00994958">
        <w:rPr>
          <w:rFonts w:ascii="仿宋_GB2312" w:eastAsia="仿宋_GB2312" w:hAnsi="仿宋_GB2312" w:cs="仿宋_GB2312" w:hint="default"/>
          <w:b w:val="0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楼</w:t>
      </w:r>
      <w:bookmarkStart w:id="0" w:name="_GoBack"/>
      <w:bookmarkEnd w:id="0"/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中共杭州城投资本集团有限公司纪律检查委员会</w:t>
      </w:r>
    </w:p>
    <w:p w:rsidR="000814FC" w:rsidRDefault="000814FC">
      <w:pPr>
        <w:spacing w:line="560" w:lineRule="exact"/>
      </w:pPr>
    </w:p>
    <w:sectPr w:rsidR="000814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6F" w:rsidRDefault="0024076F">
      <w:r>
        <w:separator/>
      </w:r>
    </w:p>
  </w:endnote>
  <w:endnote w:type="continuationSeparator" w:id="0">
    <w:p w:rsidR="0024076F" w:rsidRDefault="0024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FC" w:rsidRDefault="00E455C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4FC" w:rsidRDefault="00E455C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49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99495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14FC" w:rsidRDefault="00E455C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49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99495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6F" w:rsidRDefault="0024076F">
      <w:r>
        <w:separator/>
      </w:r>
    </w:p>
  </w:footnote>
  <w:footnote w:type="continuationSeparator" w:id="0">
    <w:p w:rsidR="0024076F" w:rsidRDefault="0024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WI0OGYxMjBhYzM5ZTdhNjA0NTczMTc3NTY1NGIifQ=="/>
  </w:docVars>
  <w:rsids>
    <w:rsidRoot w:val="00584320"/>
    <w:rsid w:val="00031C32"/>
    <w:rsid w:val="000814FC"/>
    <w:rsid w:val="001945D0"/>
    <w:rsid w:val="002271D6"/>
    <w:rsid w:val="0024076F"/>
    <w:rsid w:val="002C5D6B"/>
    <w:rsid w:val="00304FB8"/>
    <w:rsid w:val="004B1FEC"/>
    <w:rsid w:val="004E489C"/>
    <w:rsid w:val="004F5268"/>
    <w:rsid w:val="00511BD6"/>
    <w:rsid w:val="00584320"/>
    <w:rsid w:val="007B1B91"/>
    <w:rsid w:val="00871339"/>
    <w:rsid w:val="00945BB4"/>
    <w:rsid w:val="009601B2"/>
    <w:rsid w:val="00994958"/>
    <w:rsid w:val="00A25C64"/>
    <w:rsid w:val="00A6745D"/>
    <w:rsid w:val="00B217BA"/>
    <w:rsid w:val="00D10958"/>
    <w:rsid w:val="00DB214C"/>
    <w:rsid w:val="00E455CA"/>
    <w:rsid w:val="00E631D0"/>
    <w:rsid w:val="00F1586E"/>
    <w:rsid w:val="00FE0443"/>
    <w:rsid w:val="09F40235"/>
    <w:rsid w:val="15C201A5"/>
    <w:rsid w:val="18CF769D"/>
    <w:rsid w:val="18FF5143"/>
    <w:rsid w:val="210963B5"/>
    <w:rsid w:val="53BA18B0"/>
    <w:rsid w:val="61716A9A"/>
    <w:rsid w:val="65A36D9D"/>
    <w:rsid w:val="69BD6E67"/>
    <w:rsid w:val="6C472829"/>
    <w:rsid w:val="7A7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AD7D"/>
  <w15:docId w15:val="{F6A817B0-C7F7-4E4D-A4CD-AC22974E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zbj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章艺恬</dc:creator>
  <cp:lastModifiedBy>yaowj</cp:lastModifiedBy>
  <cp:revision>21</cp:revision>
  <cp:lastPrinted>2022-07-14T02:01:00Z</cp:lastPrinted>
  <dcterms:created xsi:type="dcterms:W3CDTF">2022-06-30T02:50:00Z</dcterms:created>
  <dcterms:modified xsi:type="dcterms:W3CDTF">2025-02-08T07:01:00Z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FF65A5CC9850419C8DB31EF172B0755C</vt:lpwstr>
  </property>
</Properties>
</file>