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杭州好印象印务有限公司债权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20E45"/>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0DD4FBA"/>
    <w:rsid w:val="5187378F"/>
    <w:rsid w:val="57D5018C"/>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4836B63"/>
    <w:rsid w:val="77396FAC"/>
    <w:rsid w:val="795E558F"/>
    <w:rsid w:val="7A3C7978"/>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2025-02-10T02:32:04Z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