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保安桥河下18号1单元101室房屋2年租赁权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房屋管理合同》等相关合同文件；并在《成交通知书》、《房屋租赁合同》、《房屋管理合同》签署之日起5个工作日内向杭交所指定账户一次性支付首期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同意杭交所经出租方申请之日起3个工作日内将承租方已交纳的首期租金、履约保证金全部划转至出租方指定账户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承租方承租后不得群租，须准守《杭州市房屋租赁管理规定》、《杭州市居住房屋出租安全管理若干规定》等规定。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）出租方与承租方的权利义务详见《房屋租赁合同》、《房屋管理合同》样本。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宋体" w:hAnsi="宋体" w:eastAsia="宋体"/>
          <w:b w:val="0"/>
          <w:bCs/>
          <w:sz w:val="21"/>
          <w:szCs w:val="21"/>
          <w:highlight w:val="none"/>
        </w:rPr>
        <w:t>《房屋租赁合同》</w:t>
      </w:r>
      <w:r>
        <w:rPr>
          <w:rFonts w:hint="eastAsia" w:ascii="宋体" w:hAnsi="宋体"/>
          <w:szCs w:val="21"/>
          <w:highlight w:val="none"/>
        </w:rPr>
        <w:t>、《房屋管理合同》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宋体" w:hAnsi="宋体"/>
          <w:szCs w:val="21"/>
          <w:highlight w:val="none"/>
        </w:rPr>
        <w:t>首期租金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bookmarkStart w:id="0" w:name="_GoBack"/>
      <w:bookmarkEnd w:id="0"/>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15255"/>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4045A"/>
    <w:rsid w:val="0B7B304D"/>
    <w:rsid w:val="0BB172CB"/>
    <w:rsid w:val="0C6166D1"/>
    <w:rsid w:val="0C6341FD"/>
    <w:rsid w:val="0CF85DDF"/>
    <w:rsid w:val="0D0307B3"/>
    <w:rsid w:val="0D1F15BD"/>
    <w:rsid w:val="0D5C6A68"/>
    <w:rsid w:val="0DE3533F"/>
    <w:rsid w:val="0DEF3BD0"/>
    <w:rsid w:val="0DF1051E"/>
    <w:rsid w:val="0DFF0D2A"/>
    <w:rsid w:val="0E903659"/>
    <w:rsid w:val="0F29227F"/>
    <w:rsid w:val="0FB835CC"/>
    <w:rsid w:val="0FC21375"/>
    <w:rsid w:val="10536BDD"/>
    <w:rsid w:val="10807FDD"/>
    <w:rsid w:val="10A30036"/>
    <w:rsid w:val="10D32110"/>
    <w:rsid w:val="11482434"/>
    <w:rsid w:val="13055A3B"/>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026FD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8A233B"/>
    <w:rsid w:val="2BD01743"/>
    <w:rsid w:val="2D0E71F7"/>
    <w:rsid w:val="2D5A4622"/>
    <w:rsid w:val="2D70278D"/>
    <w:rsid w:val="2E1171F9"/>
    <w:rsid w:val="2F3662E4"/>
    <w:rsid w:val="2FA5177C"/>
    <w:rsid w:val="30D01146"/>
    <w:rsid w:val="30F0549D"/>
    <w:rsid w:val="31025A2A"/>
    <w:rsid w:val="32115FE7"/>
    <w:rsid w:val="32FB67E2"/>
    <w:rsid w:val="33B158EA"/>
    <w:rsid w:val="34035CA8"/>
    <w:rsid w:val="358D66D7"/>
    <w:rsid w:val="36DB4F6E"/>
    <w:rsid w:val="37940BDA"/>
    <w:rsid w:val="37ED2A2D"/>
    <w:rsid w:val="37F650DC"/>
    <w:rsid w:val="389B56ED"/>
    <w:rsid w:val="38B4677D"/>
    <w:rsid w:val="39DB705C"/>
    <w:rsid w:val="3B103714"/>
    <w:rsid w:val="3B187499"/>
    <w:rsid w:val="3B6738AB"/>
    <w:rsid w:val="3BAE76FE"/>
    <w:rsid w:val="3C1D0DE4"/>
    <w:rsid w:val="3DC94116"/>
    <w:rsid w:val="3E795729"/>
    <w:rsid w:val="3F2C18D6"/>
    <w:rsid w:val="3F6C179B"/>
    <w:rsid w:val="3F845475"/>
    <w:rsid w:val="3FDB1E16"/>
    <w:rsid w:val="404653FF"/>
    <w:rsid w:val="41790A6B"/>
    <w:rsid w:val="418C5AA4"/>
    <w:rsid w:val="42260506"/>
    <w:rsid w:val="42303CD1"/>
    <w:rsid w:val="424E6557"/>
    <w:rsid w:val="42564D80"/>
    <w:rsid w:val="42DB3A72"/>
    <w:rsid w:val="43011139"/>
    <w:rsid w:val="43823D71"/>
    <w:rsid w:val="44BA2A16"/>
    <w:rsid w:val="44D00A48"/>
    <w:rsid w:val="45962498"/>
    <w:rsid w:val="46595CE0"/>
    <w:rsid w:val="46E02861"/>
    <w:rsid w:val="47064E37"/>
    <w:rsid w:val="47964D57"/>
    <w:rsid w:val="47B867C4"/>
    <w:rsid w:val="47D1271A"/>
    <w:rsid w:val="48C0501E"/>
    <w:rsid w:val="49543172"/>
    <w:rsid w:val="497C0446"/>
    <w:rsid w:val="4994409E"/>
    <w:rsid w:val="49B31524"/>
    <w:rsid w:val="49B813C1"/>
    <w:rsid w:val="49D1239A"/>
    <w:rsid w:val="4A3E06FF"/>
    <w:rsid w:val="4C084CA1"/>
    <w:rsid w:val="4C30746F"/>
    <w:rsid w:val="4CB17B78"/>
    <w:rsid w:val="4D7B632C"/>
    <w:rsid w:val="4E081184"/>
    <w:rsid w:val="4E2B2C17"/>
    <w:rsid w:val="4E4B40B1"/>
    <w:rsid w:val="4E640711"/>
    <w:rsid w:val="4EBB669C"/>
    <w:rsid w:val="4F0021F9"/>
    <w:rsid w:val="4F297EC5"/>
    <w:rsid w:val="4F2B7DAD"/>
    <w:rsid w:val="4F733141"/>
    <w:rsid w:val="503F1C51"/>
    <w:rsid w:val="508C1F51"/>
    <w:rsid w:val="50CA2BBB"/>
    <w:rsid w:val="510A24D7"/>
    <w:rsid w:val="51155E33"/>
    <w:rsid w:val="5187378F"/>
    <w:rsid w:val="518D24C6"/>
    <w:rsid w:val="51A11598"/>
    <w:rsid w:val="522F41D6"/>
    <w:rsid w:val="52B06904"/>
    <w:rsid w:val="53987E95"/>
    <w:rsid w:val="53A6198E"/>
    <w:rsid w:val="53D763FE"/>
    <w:rsid w:val="53F5430C"/>
    <w:rsid w:val="55514F07"/>
    <w:rsid w:val="55A77192"/>
    <w:rsid w:val="566461BA"/>
    <w:rsid w:val="56B33C9C"/>
    <w:rsid w:val="56FE5D15"/>
    <w:rsid w:val="58993C94"/>
    <w:rsid w:val="58B150E7"/>
    <w:rsid w:val="58C0698D"/>
    <w:rsid w:val="59DB0D08"/>
    <w:rsid w:val="5A5737BB"/>
    <w:rsid w:val="5A772D9E"/>
    <w:rsid w:val="5A7D1B2E"/>
    <w:rsid w:val="5AA23484"/>
    <w:rsid w:val="5ACD46F2"/>
    <w:rsid w:val="5B413F46"/>
    <w:rsid w:val="5B45172F"/>
    <w:rsid w:val="5B7B2FC6"/>
    <w:rsid w:val="5B8C6CDF"/>
    <w:rsid w:val="5C0234CB"/>
    <w:rsid w:val="5C421A1F"/>
    <w:rsid w:val="5C700916"/>
    <w:rsid w:val="5CBF695C"/>
    <w:rsid w:val="5CC069C6"/>
    <w:rsid w:val="5CC213B2"/>
    <w:rsid w:val="5E4B1E5B"/>
    <w:rsid w:val="5EB23621"/>
    <w:rsid w:val="5ED2432C"/>
    <w:rsid w:val="5EEA0D45"/>
    <w:rsid w:val="5EF96294"/>
    <w:rsid w:val="5F173860"/>
    <w:rsid w:val="5F1A6D22"/>
    <w:rsid w:val="5F3572C7"/>
    <w:rsid w:val="60BC5DC8"/>
    <w:rsid w:val="610D41F3"/>
    <w:rsid w:val="618065AE"/>
    <w:rsid w:val="61C61194"/>
    <w:rsid w:val="61CF5A16"/>
    <w:rsid w:val="628E7084"/>
    <w:rsid w:val="62BF00A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91A4AD2"/>
    <w:rsid w:val="795E558F"/>
    <w:rsid w:val="79C82597"/>
    <w:rsid w:val="7A406025"/>
    <w:rsid w:val="7C7E60B9"/>
    <w:rsid w:val="7C813343"/>
    <w:rsid w:val="7CD726BC"/>
    <w:rsid w:val="7CE16A64"/>
    <w:rsid w:val="7D4D3EBD"/>
    <w:rsid w:val="7DF32EA2"/>
    <w:rsid w:val="7E0311BD"/>
    <w:rsid w:val="7EEC37A0"/>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2025-02-05T06:07:19Z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71066854A3A64723A3EA3C12FD9E887B</vt:lpwstr>
  </property>
</Properties>
</file>