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ascii="宋体" w:hAnsi="宋体" w:eastAsia="宋体" w:cs="宋体"/>
        </w:rPr>
        <w:t>杭州市</w:t>
      </w:r>
      <w:r>
        <w:rPr>
          <w:rFonts w:hint="eastAsia" w:ascii="宋体" w:hAnsi="宋体" w:eastAsia="宋体" w:cs="宋体"/>
          <w:lang w:val="en-US" w:eastAsia="zh-CN"/>
        </w:rPr>
        <w:t>上城区庆春路139号(庆联大厦A区)</w:t>
      </w:r>
      <w:r>
        <w:rPr>
          <w:rFonts w:hint="eastAsia" w:ascii="宋体" w:hAnsi="宋体" w:cs="宋体"/>
          <w:lang w:val="en-US" w:eastAsia="zh-CN"/>
        </w:rPr>
        <w:t>802-1</w:t>
      </w:r>
      <w:bookmarkStart w:id="9" w:name="_GoBack"/>
      <w:bookmarkEnd w:id="9"/>
      <w:r>
        <w:rPr>
          <w:rFonts w:hint="eastAsia" w:ascii="宋体" w:hAnsi="宋体" w:eastAsia="宋体" w:cs="宋体"/>
          <w:lang w:val="en-US" w:eastAsia="zh-CN"/>
        </w:rPr>
        <w:t>室房屋</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 个工作日内携带承租申请材料原件到杭交所完成现场确认并签署《成交通知书》、《房屋租赁合同》和</w:t>
      </w:r>
      <w:bookmarkStart w:id="1" w:name="OLE_LINK3"/>
      <w:r>
        <w:rPr>
          <w:rFonts w:hint="eastAsia" w:asciiTheme="minorEastAsia" w:hAnsiTheme="minorEastAsia" w:eastAsiaTheme="minorEastAsia"/>
          <w:szCs w:val="21"/>
        </w:rPr>
        <w:t>《房屋管理合同》</w:t>
      </w:r>
      <w:bookmarkEnd w:id="1"/>
      <w:r>
        <w:rPr>
          <w:rFonts w:hint="eastAsia" w:asciiTheme="minorEastAsia" w:hAnsiTheme="minorEastAsia" w:eastAsiaTheme="minorEastAsia"/>
          <w:szCs w:val="21"/>
        </w:rPr>
        <w:t>；并在</w:t>
      </w:r>
      <w:bookmarkStart w:id="2" w:name="OLE_LINK20"/>
      <w:r>
        <w:rPr>
          <w:rFonts w:hint="eastAsia" w:asciiTheme="minorEastAsia" w:hAnsiTheme="minorEastAsia" w:eastAsiaTheme="minorEastAsia"/>
          <w:szCs w:val="21"/>
        </w:rPr>
        <w:t>《房屋租赁合同》</w:t>
      </w:r>
      <w:bookmarkEnd w:id="2"/>
      <w:r>
        <w:rPr>
          <w:rFonts w:hint="eastAsia" w:asciiTheme="minorEastAsia" w:hAnsiTheme="minorEastAsia" w:eastAsiaTheme="minorEastAsia"/>
          <w:szCs w:val="21"/>
        </w:rPr>
        <w:t>、《房屋管理合同》签署之日起3个工作日内向杭交所指定账户一次性支付交易服务费、履约保证金、装修保证金（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ind w:firstLine="420" w:firstLineChars="200"/>
        <w:rPr>
          <w:rFonts w:hint="eastAsia" w:ascii="宋体" w:hAnsi="宋体"/>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18"/>
      <w:bookmarkStart w:id="4" w:name="OLE_LINK22"/>
      <w:r>
        <w:rPr>
          <w:rFonts w:hint="eastAsia" w:ascii="宋体" w:hAnsi="宋体"/>
          <w:szCs w:val="21"/>
        </w:rPr>
        <w:t>本次租赁权成交后，租赁合同期内不得整体转租、转让，不得分租或部分转让。</w:t>
      </w:r>
    </w:p>
    <w:bookmarkEnd w:id="3"/>
    <w:bookmarkEnd w:id="4"/>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9、</w:t>
      </w:r>
      <w:bookmarkStart w:id="5" w:name="OLE_LINK2"/>
      <w:r>
        <w:rPr>
          <w:rFonts w:hint="eastAsia" w:cs="Times New Roman" w:asciiTheme="minorEastAsia" w:hAnsiTheme="minorEastAsia" w:eastAsiaTheme="minorEastAsia"/>
          <w:szCs w:val="21"/>
        </w:rPr>
        <w:t>若我方成为承租方，我方已知悉并同意：</w:t>
      </w:r>
      <w:bookmarkEnd w:id="5"/>
      <w:bookmarkStart w:id="6" w:name="OLE_LINK15"/>
      <w:r>
        <w:rPr>
          <w:rFonts w:hint="eastAsia" w:cs="Times New Roman" w:asciiTheme="minorEastAsia" w:hAnsiTheme="minorEastAsia" w:eastAsiaTheme="minorEastAsia"/>
          <w:szCs w:val="21"/>
        </w:rPr>
        <w:t>本次租赁权成交后，房屋物业费、水电费需承租方自行缴纳</w:t>
      </w:r>
      <w:bookmarkEnd w:id="6"/>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7" w:name="OLE_LINK1"/>
      <w:r>
        <w:rPr>
          <w:rFonts w:hint="eastAsia" w:cs="Times New Roman" w:asciiTheme="minorEastAsia" w:hAnsiTheme="minorEastAsia" w:eastAsiaTheme="minorEastAsia"/>
          <w:szCs w:val="21"/>
        </w:rPr>
        <w:t>若我方成为承租方，我方已知悉并同意：</w:t>
      </w:r>
      <w:bookmarkEnd w:id="7"/>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w:t>
      </w:r>
      <w:bookmarkStart w:id="8" w:name="OLE_LINK5"/>
      <w:r>
        <w:rPr>
          <w:rFonts w:cs="Times New Roman" w:asciiTheme="minorEastAsia" w:hAnsiTheme="minorEastAsia" w:eastAsiaTheme="minorEastAsia"/>
          <w:szCs w:val="21"/>
        </w:rPr>
        <w:t>《房屋管理合同》（样本）</w:t>
      </w:r>
      <w:bookmarkEnd w:id="8"/>
      <w:r>
        <w:rPr>
          <w:rFonts w:cs="Times New Roman" w:asciiTheme="minorEastAsia" w:hAnsiTheme="minorEastAsia" w:eastAsiaTheme="minorEastAsia"/>
          <w:szCs w:val="21"/>
        </w:rPr>
        <w:t>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半个</w:t>
      </w:r>
      <w:r>
        <w:rPr>
          <w:rFonts w:hint="eastAsia" w:asciiTheme="minorEastAsia" w:hAnsiTheme="minorEastAsia" w:eastAsiaTheme="minorEastAsia"/>
          <w:szCs w:val="21"/>
        </w:rPr>
        <w:t>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3E25B3B"/>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8F01EB"/>
    <w:rsid w:val="34EF4296"/>
    <w:rsid w:val="36DE44D8"/>
    <w:rsid w:val="387C303B"/>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1</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2025-01-06T02:06:16Z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