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宋体" w:hAnsi="宋体" w:eastAsia="宋体"/>
          <w:szCs w:val="21"/>
        </w:rPr>
      </w:pPr>
      <w:r>
        <w:rPr>
          <w:rFonts w:hint="eastAsia" w:ascii="宋体" w:hAnsi="宋体" w:eastAsia="宋体"/>
          <w:szCs w:val="21"/>
        </w:rPr>
        <w:t>杭州</w:t>
      </w:r>
      <w:r>
        <w:rPr>
          <w:rFonts w:ascii="宋体" w:hAnsi="宋体" w:eastAsia="宋体"/>
          <w:szCs w:val="21"/>
        </w:rPr>
        <w:t>产权交易所</w:t>
      </w:r>
      <w:r>
        <w:rPr>
          <w:rFonts w:hint="eastAsia" w:ascii="宋体" w:hAnsi="宋体" w:eastAsia="宋体"/>
          <w:szCs w:val="21"/>
        </w:rPr>
        <w:t>有限责任公司</w:t>
      </w:r>
      <w:r>
        <w:rPr>
          <w:rFonts w:ascii="宋体" w:hAnsi="宋体" w:eastAsia="宋体"/>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eastAsia="宋体"/>
          <w:szCs w:val="21"/>
        </w:rPr>
      </w:pPr>
      <w:r>
        <w:rPr>
          <w:rFonts w:hint="eastAsia" w:ascii="宋体" w:hAnsi="宋体" w:eastAsia="宋体"/>
          <w:szCs w:val="21"/>
        </w:rPr>
        <w:t>我方拟</w:t>
      </w:r>
      <w:r>
        <w:rPr>
          <w:rFonts w:ascii="宋体" w:hAnsi="宋体" w:eastAsia="宋体"/>
          <w:szCs w:val="21"/>
        </w:rPr>
        <w:t>受让</w:t>
      </w:r>
      <w:r>
        <w:rPr>
          <w:rFonts w:hint="eastAsia" w:ascii="宋体" w:hAnsi="宋体" w:eastAsia="宋体"/>
          <w:szCs w:val="21"/>
          <w:u w:val="single"/>
        </w:rPr>
        <w:t>杭州市西湖区协安紫郡部分住宅、车位使用权包销代理权</w:t>
      </w:r>
      <w:r>
        <w:rPr>
          <w:rFonts w:hint="eastAsia" w:ascii="宋体" w:hAnsi="宋体" w:eastAsia="宋体"/>
          <w:szCs w:val="21"/>
        </w:rPr>
        <w:t>项目，现做</w:t>
      </w:r>
      <w:r>
        <w:rPr>
          <w:rFonts w:ascii="宋体" w:hAnsi="宋体" w:eastAsia="宋体"/>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宋体" w:hAnsi="宋体"/>
          <w:szCs w:val="21"/>
        </w:rPr>
      </w:pPr>
      <w:r>
        <w:rPr>
          <w:rFonts w:hint="eastAsia" w:ascii="宋体" w:hAnsi="宋体" w:eastAsia="宋体"/>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eastAsia="zh-CN"/>
        </w:rPr>
        <w:t>、</w:t>
      </w:r>
      <w:r>
        <w:rPr>
          <w:rFonts w:hint="eastAsia" w:ascii="宋体" w:hAnsi="宋体" w:eastAsia="宋体"/>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意向受让方须书面承诺：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（1）同意在被确定为受让方之日起</w:t>
      </w:r>
      <w:r>
        <w:rPr>
          <w:rFonts w:hint="eastAsia" w:ascii="宋体" w:hAnsi="宋体"/>
          <w:szCs w:val="21"/>
          <w:lang w:val="en-US" w:eastAsia="zh-CN"/>
        </w:rPr>
        <w:t>5</w:t>
      </w:r>
      <w:r>
        <w:rPr>
          <w:rFonts w:hint="eastAsia" w:ascii="宋体" w:hAnsi="宋体" w:eastAsia="宋体"/>
          <w:szCs w:val="21"/>
          <w:lang w:eastAsia="zh-CN"/>
        </w:rPr>
        <w:t>个工作日内携带报名时上传的主体资格证明等相关文件原件至杭交所完成现场确认和签署</w:t>
      </w:r>
      <w:r>
        <w:rPr>
          <w:rFonts w:hint="eastAsia" w:ascii="宋体" w:hAnsi="宋体"/>
          <w:sz w:val="21"/>
          <w:szCs w:val="21"/>
          <w:highlight w:val="none"/>
        </w:rPr>
        <w:t>《</w:t>
      </w:r>
      <w:r>
        <w:rPr>
          <w:rFonts w:hint="eastAsia" w:ascii="宋体" w:hAnsi="宋体"/>
          <w:sz w:val="21"/>
          <w:szCs w:val="21"/>
          <w:highlight w:val="none"/>
          <w:lang w:val="en-US" w:eastAsia="zh-CN"/>
        </w:rPr>
        <w:t>包销代理合作协议</w:t>
      </w:r>
      <w:r>
        <w:rPr>
          <w:rFonts w:hint="eastAsia" w:ascii="宋体" w:hAnsi="宋体"/>
          <w:sz w:val="21"/>
          <w:szCs w:val="21"/>
          <w:highlight w:val="none"/>
        </w:rPr>
        <w:t>》</w:t>
      </w:r>
      <w:r>
        <w:rPr>
          <w:rFonts w:hint="eastAsia" w:ascii="宋体" w:hAnsi="宋体" w:eastAsia="宋体"/>
          <w:szCs w:val="21"/>
          <w:lang w:eastAsia="zh-CN"/>
        </w:rPr>
        <w:t>，并在</w:t>
      </w:r>
      <w:bookmarkStart w:id="0" w:name="_GoBack"/>
      <w:bookmarkEnd w:id="0"/>
      <w:r>
        <w:rPr>
          <w:rFonts w:hint="eastAsia" w:ascii="宋体" w:hAnsi="宋体"/>
          <w:sz w:val="21"/>
          <w:szCs w:val="21"/>
          <w:highlight w:val="none"/>
        </w:rPr>
        <w:t>《</w:t>
      </w:r>
      <w:r>
        <w:rPr>
          <w:rFonts w:hint="eastAsia" w:ascii="宋体" w:hAnsi="宋体"/>
          <w:sz w:val="21"/>
          <w:szCs w:val="21"/>
          <w:highlight w:val="none"/>
          <w:lang w:val="en-US" w:eastAsia="zh-CN"/>
        </w:rPr>
        <w:t>包销代理合作协议</w:t>
      </w:r>
      <w:r>
        <w:rPr>
          <w:rFonts w:hint="eastAsia" w:ascii="宋体" w:hAnsi="宋体"/>
          <w:sz w:val="21"/>
          <w:szCs w:val="21"/>
          <w:highlight w:val="none"/>
        </w:rPr>
        <w:t>》</w:t>
      </w:r>
      <w:r>
        <w:rPr>
          <w:rFonts w:hint="eastAsia" w:ascii="宋体" w:hAnsi="宋体" w:eastAsia="宋体"/>
          <w:szCs w:val="21"/>
          <w:lang w:eastAsia="zh-CN"/>
        </w:rPr>
        <w:t>签署之日起</w:t>
      </w:r>
      <w:r>
        <w:rPr>
          <w:rFonts w:hint="eastAsia" w:ascii="宋体" w:hAnsi="宋体"/>
          <w:szCs w:val="21"/>
          <w:lang w:val="en-US" w:eastAsia="zh-CN"/>
        </w:rPr>
        <w:t>3</w:t>
      </w:r>
      <w:r>
        <w:rPr>
          <w:rFonts w:hint="eastAsia" w:ascii="宋体" w:hAnsi="宋体" w:eastAsia="宋体"/>
          <w:szCs w:val="21"/>
          <w:lang w:eastAsia="zh-CN"/>
        </w:rPr>
        <w:t>个工作日内向乙方指定账户一次性支付交易服务费、</w:t>
      </w:r>
      <w:r>
        <w:rPr>
          <w:rFonts w:hint="eastAsia" w:ascii="宋体" w:hAnsi="宋体" w:eastAsia="宋体"/>
          <w:szCs w:val="21"/>
          <w:lang w:val="en-US" w:eastAsia="zh-CN"/>
        </w:rPr>
        <w:t>履约保证金(包销代理费用的20%)</w:t>
      </w:r>
      <w:r>
        <w:rPr>
          <w:rFonts w:hint="eastAsia" w:ascii="宋体" w:hAnsi="宋体" w:eastAsia="宋体"/>
          <w:szCs w:val="21"/>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包销代理合作协议</w:t>
      </w:r>
      <w:r>
        <w:rPr>
          <w:rFonts w:hint="eastAsia" w:ascii="宋体" w:hAnsi="宋体"/>
          <w:sz w:val="21"/>
          <w:szCs w:val="21"/>
          <w:highlight w:val="none"/>
        </w:rPr>
        <w:t>》</w:t>
      </w:r>
      <w:r>
        <w:rPr>
          <w:rFonts w:hint="eastAsia" w:ascii="宋体" w:hAnsi="宋体" w:eastAsia="宋体"/>
          <w:szCs w:val="21"/>
          <w:lang w:eastAsia="zh-CN"/>
        </w:rPr>
        <w:t>签署当日，受让方交纳的交易保证金依次冲抵交易服务费、</w:t>
      </w:r>
      <w:r>
        <w:rPr>
          <w:rFonts w:hint="eastAsia" w:ascii="宋体" w:hAnsi="宋体" w:eastAsia="宋体"/>
          <w:szCs w:val="21"/>
          <w:lang w:val="en-US" w:eastAsia="zh-CN"/>
        </w:rPr>
        <w:t>履约保证金</w:t>
      </w:r>
      <w:r>
        <w:rPr>
          <w:rFonts w:hint="eastAsia" w:ascii="宋体" w:hAnsi="宋体" w:eastAsia="宋体"/>
          <w:szCs w:val="21"/>
          <w:lang w:eastAsia="zh-CN"/>
        </w:rPr>
        <w:t>）（以到账时间为准）。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剩余包销代理费用由</w:t>
      </w:r>
      <w:r>
        <w:rPr>
          <w:rFonts w:hint="eastAsia" w:ascii="宋体" w:hAnsi="宋体" w:eastAsia="宋体"/>
          <w:szCs w:val="21"/>
          <w:lang w:val="en-US" w:eastAsia="zh-CN"/>
        </w:rPr>
        <w:t>转让方与受让方</w:t>
      </w:r>
      <w:r>
        <w:rPr>
          <w:rFonts w:hint="eastAsia" w:ascii="宋体" w:hAnsi="宋体" w:eastAsia="宋体"/>
          <w:szCs w:val="21"/>
          <w:lang w:eastAsia="zh-CN"/>
        </w:rPr>
        <w:t>自行结算，</w:t>
      </w:r>
      <w:r>
        <w:rPr>
          <w:rFonts w:hint="eastAsia" w:ascii="宋体" w:hAnsi="宋体" w:eastAsia="宋体"/>
          <w:szCs w:val="21"/>
          <w:lang w:val="en-US" w:eastAsia="zh-CN"/>
        </w:rPr>
        <w:t>受让</w:t>
      </w:r>
      <w:r>
        <w:rPr>
          <w:rFonts w:hint="eastAsia" w:ascii="宋体" w:hAnsi="宋体" w:eastAsia="宋体"/>
          <w:szCs w:val="21"/>
          <w:lang w:eastAsia="zh-CN"/>
        </w:rPr>
        <w:t>方</w:t>
      </w:r>
      <w:r>
        <w:rPr>
          <w:rFonts w:hint="eastAsia" w:ascii="宋体" w:hAnsi="宋体" w:eastAsia="宋体"/>
          <w:szCs w:val="21"/>
          <w:lang w:val="en-US" w:eastAsia="zh-CN"/>
        </w:rPr>
        <w:t>应</w:t>
      </w:r>
      <w:r>
        <w:rPr>
          <w:rFonts w:hint="eastAsia" w:ascii="宋体" w:hAnsi="宋体" w:eastAsia="宋体"/>
          <w:szCs w:val="21"/>
          <w:lang w:eastAsia="zh-CN"/>
        </w:rPr>
        <w:t>自《包销代理</w:t>
      </w:r>
      <w:r>
        <w:rPr>
          <w:rFonts w:hint="eastAsia" w:ascii="宋体" w:hAnsi="宋体" w:eastAsia="宋体"/>
          <w:szCs w:val="21"/>
          <w:lang w:val="en-US" w:eastAsia="zh-CN"/>
        </w:rPr>
        <w:t>合作协议</w:t>
      </w:r>
      <w:r>
        <w:rPr>
          <w:rFonts w:hint="eastAsia" w:ascii="宋体" w:hAnsi="宋体" w:eastAsia="宋体"/>
          <w:szCs w:val="21"/>
          <w:lang w:eastAsia="zh-CN"/>
        </w:rPr>
        <w:t>》签订之日起60</w:t>
      </w:r>
      <w:r>
        <w:rPr>
          <w:rFonts w:hint="eastAsia" w:ascii="宋体" w:hAnsi="宋体"/>
          <w:szCs w:val="21"/>
          <w:lang w:val="en-US" w:eastAsia="zh-CN"/>
        </w:rPr>
        <w:t>个自然日</w:t>
      </w:r>
      <w:r>
        <w:rPr>
          <w:rFonts w:hint="eastAsia" w:ascii="宋体" w:hAnsi="宋体" w:eastAsia="宋体"/>
          <w:szCs w:val="21"/>
          <w:lang w:eastAsia="zh-CN"/>
        </w:rPr>
        <w:t>内向</w:t>
      </w:r>
      <w:r>
        <w:rPr>
          <w:rFonts w:hint="eastAsia" w:ascii="宋体" w:hAnsi="宋体" w:eastAsia="宋体"/>
          <w:szCs w:val="21"/>
          <w:lang w:val="en-US" w:eastAsia="zh-CN"/>
        </w:rPr>
        <w:t>转让方</w:t>
      </w:r>
      <w:r>
        <w:rPr>
          <w:rFonts w:hint="eastAsia" w:ascii="宋体" w:hAnsi="宋体" w:eastAsia="宋体"/>
          <w:szCs w:val="21"/>
          <w:lang w:eastAsia="zh-CN"/>
        </w:rPr>
        <w:t>指定帐户支付剩余包销代理费用。待应支付的剩余款项全部到账后，已支付的履约保证金再转为包销代理费用的一部分。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（2）同意杭交所在经转让方申请之日起3个工作日内将受让方已交纳的</w:t>
      </w:r>
      <w:r>
        <w:rPr>
          <w:rFonts w:hint="eastAsia" w:ascii="宋体" w:hAnsi="宋体"/>
          <w:szCs w:val="21"/>
          <w:lang w:val="en-US" w:eastAsia="zh-CN"/>
        </w:rPr>
        <w:t>履约保证金</w:t>
      </w:r>
      <w:r>
        <w:rPr>
          <w:rFonts w:hint="eastAsia" w:ascii="宋体" w:hAnsi="宋体" w:eastAsia="宋体"/>
          <w:szCs w:val="21"/>
          <w:lang w:eastAsia="zh-CN"/>
        </w:rPr>
        <w:t>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w:t>
      </w:r>
      <w:r>
        <w:rPr>
          <w:rFonts w:hint="eastAsia" w:ascii="宋体" w:hAnsi="宋体" w:eastAsia="宋体"/>
          <w:szCs w:val="21"/>
          <w:lang w:val="en-US" w:eastAsia="zh-CN"/>
        </w:rPr>
        <w:t>3</w:t>
      </w:r>
      <w:r>
        <w:rPr>
          <w:rFonts w:hint="eastAsia" w:ascii="宋体" w:hAnsi="宋体" w:eastAsia="宋体"/>
          <w:szCs w:val="21"/>
          <w:lang w:eastAsia="zh-CN"/>
        </w:rPr>
        <w:t>）同意</w:t>
      </w:r>
      <w:r>
        <w:rPr>
          <w:rFonts w:hint="eastAsia" w:ascii="宋体" w:hAnsi="宋体" w:eastAsia="宋体"/>
          <w:szCs w:val="21"/>
          <w:lang w:val="en-US" w:eastAsia="zh-CN"/>
        </w:rPr>
        <w:t>并</w:t>
      </w:r>
      <w:r>
        <w:rPr>
          <w:rFonts w:hint="eastAsia" w:ascii="宋体" w:hAnsi="宋体" w:eastAsia="宋体"/>
          <w:szCs w:val="21"/>
          <w:lang w:eastAsia="zh-CN"/>
        </w:rPr>
        <w:t>承诺其已对照本包销权转让信息披露公告所列的受让方资格条件，对自身的资格条件进行核查，符合本项目受让方的主体资格条件，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（4）同意受让方不得擅自与认购者修改转让方审定之《定金合同》、《浙江省商品房买卖合同》、《车位使用权转让协议》之任何条款</w:t>
      </w:r>
      <w:r>
        <w:rPr>
          <w:rFonts w:hint="eastAsia" w:ascii="宋体" w:hAnsi="宋体"/>
          <w:szCs w:val="21"/>
          <w:lang w:val="en-US"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（5）</w:t>
      </w:r>
      <w:r>
        <w:rPr>
          <w:rFonts w:hint="eastAsia" w:ascii="宋体" w:hAnsi="宋体"/>
          <w:szCs w:val="21"/>
          <w:lang w:val="en-US" w:eastAsia="zh-CN"/>
        </w:rPr>
        <w:t>同意</w:t>
      </w:r>
      <w:r>
        <w:rPr>
          <w:rFonts w:hint="eastAsia" w:ascii="宋体" w:hAnsi="宋体" w:eastAsia="宋体"/>
          <w:szCs w:val="21"/>
          <w:lang w:val="en-US" w:eastAsia="zh-CN"/>
        </w:rPr>
        <w:t>受让方发布销售宣传广告的，广告内容必须真实、合法、科学、准确并经转让方审核确认，不得违反《中华人民共和国广告法》、《房地产广告发布暂行规定》等有关规定。在合作期内的销售讲解内容不得超越转让方提供的文件图纸的约定范围，如受让方的讲解超出该范围，并因此产生的一切后果均为受让方承担。受让方在销售过程中，如发生该范围内未涉及内容，受让方不得私自解释或承诺</w:t>
      </w:r>
      <w:r>
        <w:rPr>
          <w:rFonts w:hint="eastAsia" w:ascii="宋体" w:hAnsi="宋体"/>
          <w:szCs w:val="21"/>
          <w:lang w:val="en-US"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（6）</w:t>
      </w:r>
      <w:r>
        <w:rPr>
          <w:rFonts w:hint="eastAsia" w:ascii="宋体" w:hAnsi="宋体"/>
          <w:szCs w:val="21"/>
          <w:lang w:val="en-US" w:eastAsia="zh-CN"/>
        </w:rPr>
        <w:t>同意</w:t>
      </w:r>
      <w:r>
        <w:rPr>
          <w:rFonts w:hint="eastAsia" w:ascii="宋体" w:hAnsi="宋体" w:eastAsia="宋体"/>
          <w:szCs w:val="21"/>
          <w:lang w:val="en-US" w:eastAsia="zh-CN"/>
        </w:rPr>
        <w:t>受让方及受让方向转让方提供渠道服务的人员，不得向任何人自称或者暗示自己是转让方的工作人员，不得以转让方名义向客户收取任何费用</w:t>
      </w:r>
      <w:r>
        <w:rPr>
          <w:rFonts w:hint="eastAsia" w:ascii="宋体" w:hAnsi="宋体"/>
          <w:szCs w:val="21"/>
          <w:lang w:val="en-US" w:eastAsia="zh-CN"/>
        </w:rPr>
        <w:t>。受让方对外销售过程中，禁止向买受人或者意向买受人收取其他各种名义的手续费，如发生此类事件造成转让方损失的，则转让方有权要求受让方承担赔偿责任，并向转让方支付包销代理费5%的违约金。</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w:t>
      </w:r>
      <w:r>
        <w:rPr>
          <w:rFonts w:hint="eastAsia" w:ascii="宋体" w:hAnsi="宋体"/>
          <w:szCs w:val="21"/>
          <w:lang w:val="en-US" w:eastAsia="zh-CN"/>
        </w:rPr>
        <w:t>7</w:t>
      </w:r>
      <w:r>
        <w:rPr>
          <w:rFonts w:hint="eastAsia" w:ascii="宋体" w:hAnsi="宋体" w:eastAsia="宋体"/>
          <w:szCs w:val="21"/>
          <w:lang w:val="en-US" w:eastAsia="zh-CN"/>
        </w:rPr>
        <w:t>）</w:t>
      </w:r>
      <w:r>
        <w:rPr>
          <w:rFonts w:hint="eastAsia" w:ascii="宋体" w:hAnsi="宋体"/>
          <w:szCs w:val="21"/>
          <w:lang w:val="en-US" w:eastAsia="zh-CN"/>
        </w:rPr>
        <w:t>同意</w:t>
      </w:r>
      <w:r>
        <w:rPr>
          <w:rFonts w:hint="eastAsia" w:ascii="宋体" w:hAnsi="宋体" w:eastAsia="宋体"/>
          <w:szCs w:val="21"/>
          <w:lang w:val="en-US" w:eastAsia="zh-CN"/>
        </w:rPr>
        <w:t>受让方在签订《包销代理合作协议》后，转让方可配合受让方的销售要求协调金融机构做好按揭贷款。受让方销售的住宅涉及按揭贷款的，则受让方有义务及时按金融机构要求收集好客户按揭贷款所需的资料。</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w:t>
      </w:r>
      <w:r>
        <w:rPr>
          <w:rFonts w:hint="eastAsia" w:ascii="宋体" w:hAnsi="宋体"/>
          <w:szCs w:val="21"/>
          <w:lang w:val="en-US" w:eastAsia="zh-CN"/>
        </w:rPr>
        <w:t>8</w:t>
      </w:r>
      <w:r>
        <w:rPr>
          <w:rFonts w:hint="eastAsia" w:ascii="宋体" w:hAnsi="宋体" w:eastAsia="宋体"/>
          <w:szCs w:val="21"/>
          <w:lang w:val="en-US" w:eastAsia="zh-CN"/>
        </w:rPr>
        <w:t>）</w:t>
      </w:r>
      <w:r>
        <w:rPr>
          <w:rFonts w:hint="eastAsia" w:ascii="宋体" w:hAnsi="宋体"/>
          <w:szCs w:val="21"/>
          <w:lang w:val="en-US" w:eastAsia="zh-CN"/>
        </w:rPr>
        <w:t>同意</w:t>
      </w:r>
      <w:r>
        <w:rPr>
          <w:rFonts w:ascii="Helvetica" w:hAnsi="Helvetica" w:eastAsia="Helvetica" w:cs="Helvetica"/>
          <w:i w:val="0"/>
          <w:iCs w:val="0"/>
          <w:caps w:val="0"/>
          <w:color w:val="303133"/>
          <w:spacing w:val="0"/>
          <w:sz w:val="21"/>
          <w:szCs w:val="21"/>
          <w:shd w:val="clear" w:fill="FFFFFF"/>
        </w:rPr>
        <w:t>出售并交付购房业主的物业费由购房业主承担，若自《包销代理合作协议》签订之日起60个自然日内未出售的物业费由转让方承担。超出60个自然日的，该未售出部分的物业费则由受让方承担</w:t>
      </w:r>
      <w:r>
        <w:rPr>
          <w:rFonts w:hint="eastAsia" w:ascii="宋体" w:hAnsi="宋体" w:eastAsia="宋体"/>
          <w:szCs w:val="21"/>
          <w:lang w:val="en-US"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w:t>
      </w:r>
      <w:r>
        <w:rPr>
          <w:rFonts w:hint="eastAsia" w:ascii="宋体" w:hAnsi="宋体"/>
          <w:szCs w:val="21"/>
          <w:lang w:val="en-US" w:eastAsia="zh-CN"/>
        </w:rPr>
        <w:t>9</w:t>
      </w:r>
      <w:r>
        <w:rPr>
          <w:rFonts w:hint="eastAsia" w:ascii="宋体" w:hAnsi="宋体" w:eastAsia="宋体"/>
          <w:szCs w:val="21"/>
          <w:lang w:val="en-US" w:eastAsia="zh-CN"/>
        </w:rPr>
        <w:t>）</w:t>
      </w:r>
      <w:r>
        <w:rPr>
          <w:rFonts w:hint="eastAsia" w:ascii="宋体" w:hAnsi="宋体"/>
          <w:szCs w:val="21"/>
          <w:lang w:val="en-US" w:eastAsia="zh-CN"/>
        </w:rPr>
        <w:t>同意</w:t>
      </w:r>
      <w:r>
        <w:rPr>
          <w:rFonts w:hint="eastAsia" w:ascii="宋体" w:hAnsi="宋体" w:eastAsia="宋体"/>
          <w:szCs w:val="21"/>
          <w:lang w:val="en-US" w:eastAsia="zh-CN"/>
        </w:rPr>
        <w:t>受让方负责销售现场的日常管理及运作，负责客户的接待、签约、分析与跟踪，处理好销售过程中出现的客户纠纷或投诉，处理结果须向转让方通报。</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w:t>
      </w:r>
      <w:r>
        <w:rPr>
          <w:rFonts w:hint="eastAsia" w:ascii="宋体" w:hAnsi="宋体"/>
          <w:szCs w:val="21"/>
          <w:lang w:val="en-US" w:eastAsia="zh-CN"/>
        </w:rPr>
        <w:t>10</w:t>
      </w:r>
      <w:r>
        <w:rPr>
          <w:rFonts w:hint="eastAsia" w:ascii="宋体" w:hAnsi="宋体" w:eastAsia="宋体"/>
          <w:szCs w:val="21"/>
          <w:lang w:eastAsia="zh-CN"/>
        </w:rPr>
        <w:t>）已知悉：</w:t>
      </w:r>
      <w:r>
        <w:rPr>
          <w:rFonts w:hint="eastAsia" w:ascii="宋体" w:hAnsi="宋体" w:eastAsia="宋体"/>
          <w:szCs w:val="21"/>
          <w:lang w:val="en-US" w:eastAsia="zh-CN"/>
        </w:rPr>
        <w:t>本项目标的交付及其他权利义务以附件</w:t>
      </w:r>
      <w:r>
        <w:rPr>
          <w:rFonts w:hint="eastAsia" w:ascii="宋体" w:hAnsi="宋体" w:eastAsia="宋体"/>
          <w:szCs w:val="21"/>
          <w:lang w:eastAsia="zh-CN"/>
        </w:rPr>
        <w:t>《</w:t>
      </w:r>
      <w:r>
        <w:rPr>
          <w:rFonts w:hint="eastAsia" w:ascii="宋体" w:hAnsi="宋体" w:eastAsia="宋体"/>
          <w:szCs w:val="21"/>
          <w:lang w:val="en-US" w:eastAsia="zh-CN"/>
        </w:rPr>
        <w:t>包销代理合作协议</w:t>
      </w:r>
      <w:r>
        <w:rPr>
          <w:rFonts w:hint="eastAsia" w:ascii="宋体" w:hAnsi="宋体" w:eastAsia="宋体"/>
          <w:szCs w:val="21"/>
          <w:lang w:eastAsia="zh-CN"/>
        </w:rPr>
        <w:t>》</w:t>
      </w:r>
      <w:r>
        <w:rPr>
          <w:rFonts w:hint="eastAsia" w:ascii="宋体" w:hAnsi="宋体" w:eastAsia="宋体"/>
          <w:szCs w:val="21"/>
          <w:lang w:val="en-US" w:eastAsia="zh-CN"/>
        </w:rPr>
        <w:t>文本相关内容为准</w:t>
      </w:r>
      <w:r>
        <w:rPr>
          <w:rFonts w:hint="eastAsia" w:ascii="宋体" w:hAnsi="宋体" w:eastAsia="宋体"/>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val="en-US" w:eastAsia="zh-CN"/>
        </w:rPr>
        <w:t>5、</w:t>
      </w:r>
      <w:r>
        <w:rPr>
          <w:rFonts w:hint="eastAsia" w:ascii="宋体" w:hAnsi="宋体" w:eastAsia="宋体"/>
          <w:szCs w:val="21"/>
        </w:rPr>
        <w:t>同意</w:t>
      </w:r>
      <w:r>
        <w:rPr>
          <w:rFonts w:hint="eastAsia" w:ascii="宋体" w:hAnsi="宋体" w:eastAsia="宋体"/>
          <w:szCs w:val="21"/>
          <w:lang w:val="en-US" w:eastAsia="zh-CN"/>
        </w:rPr>
        <w:t>本项目受让方须按照如下标准支付</w:t>
      </w:r>
      <w:r>
        <w:rPr>
          <w:rFonts w:hint="eastAsia" w:ascii="宋体" w:hAnsi="宋体" w:eastAsia="宋体"/>
          <w:szCs w:val="21"/>
        </w:rPr>
        <w:t>交易服务费</w:t>
      </w:r>
      <w:r>
        <w:rPr>
          <w:rFonts w:hint="eastAsia" w:ascii="宋体" w:hAnsi="宋体" w:eastAsia="宋体"/>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（1）若只征集到一家意向受让方的，受让方须支付成交金额1%计的交易服务费；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eastAsia="宋体"/>
          <w:szCs w:val="21"/>
        </w:rPr>
      </w:pPr>
      <w:r>
        <w:rPr>
          <w:rFonts w:hint="eastAsia" w:ascii="宋体" w:hAnsi="宋体" w:eastAsia="宋体"/>
          <w:szCs w:val="21"/>
          <w:lang w:val="en-US" w:eastAsia="zh-CN"/>
        </w:rPr>
        <w:t>（2）若征集到两家及以上意向受让方的，受让方须支付成交金额2%计的交易服务费。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lang w:val="en-US" w:eastAsia="zh-CN"/>
        </w:rPr>
        <w:t>6</w:t>
      </w:r>
      <w:r>
        <w:rPr>
          <w:rFonts w:ascii="宋体" w:hAnsi="宋体" w:eastAsia="宋体"/>
          <w:szCs w:val="21"/>
        </w:rPr>
        <w:t>、</w:t>
      </w:r>
      <w:r>
        <w:rPr>
          <w:rFonts w:hint="eastAsia" w:ascii="宋体" w:hAnsi="宋体" w:eastAsia="宋体"/>
          <w:szCs w:val="21"/>
        </w:rPr>
        <w:t>若非转让方原因，出现以下任一情况时，意向受让方交纳的保证金不予退还，先用于补偿杭交所的服务费，剩余部分作为对转让方的经济补偿金，保证金不足以补偿的，相关方有权按照实际损失继续追诉：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（3）在被确定为受让方后未按约定签署成交通知书</w:t>
      </w:r>
      <w:r>
        <w:rPr>
          <w:rFonts w:hint="eastAsia" w:ascii="宋体" w:hAnsi="宋体"/>
          <w:szCs w:val="21"/>
          <w:lang w:eastAsia="zh-CN"/>
        </w:rPr>
        <w:t>、</w:t>
      </w:r>
      <w:r>
        <w:rPr>
          <w:rFonts w:hint="eastAsia" w:ascii="宋体" w:hAnsi="宋体" w:eastAsia="宋体"/>
          <w:szCs w:val="21"/>
        </w:rPr>
        <w:t>《</w:t>
      </w:r>
      <w:r>
        <w:rPr>
          <w:rFonts w:hint="eastAsia" w:ascii="宋体" w:hAnsi="宋体"/>
          <w:sz w:val="21"/>
          <w:szCs w:val="21"/>
          <w:highlight w:val="none"/>
          <w:lang w:val="en-US" w:eastAsia="zh-CN"/>
        </w:rPr>
        <w:t>包销代理合作协议</w:t>
      </w:r>
      <w:r>
        <w:rPr>
          <w:rFonts w:hint="eastAsia" w:ascii="宋体" w:hAnsi="宋体" w:eastAsia="宋体"/>
          <w:szCs w:val="21"/>
        </w:rPr>
        <w:t>》的或未按约定支付交易服务费、</w:t>
      </w:r>
      <w:r>
        <w:rPr>
          <w:rFonts w:hint="eastAsia" w:ascii="宋体" w:hAnsi="宋体"/>
          <w:szCs w:val="21"/>
          <w:lang w:val="en-US" w:eastAsia="zh-CN"/>
        </w:rPr>
        <w:t>履约保证金</w:t>
      </w:r>
      <w:r>
        <w:rPr>
          <w:rFonts w:hint="eastAsia" w:ascii="宋体" w:hAnsi="宋体" w:eastAsia="宋体"/>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（5）存在其他违反交易规则情形的。</w:t>
      </w:r>
    </w:p>
    <w:p>
      <w:pPr>
        <w:spacing w:line="360" w:lineRule="auto"/>
        <w:rPr>
          <w:rFonts w:hint="eastAsia" w:ascii="宋体" w:hAnsi="宋体" w:eastAsia="宋体"/>
          <w:szCs w:val="21"/>
        </w:rPr>
      </w:pPr>
    </w:p>
    <w:p>
      <w:pPr>
        <w:spacing w:line="360" w:lineRule="auto"/>
        <w:rPr>
          <w:rFonts w:hint="eastAsia" w:ascii="宋体" w:hAnsi="宋体" w:eastAsia="宋体"/>
          <w:szCs w:val="21"/>
        </w:rPr>
      </w:pPr>
    </w:p>
    <w:p>
      <w:pPr>
        <w:spacing w:line="360" w:lineRule="auto"/>
        <w:rPr>
          <w:rFonts w:hint="eastAsia" w:ascii="宋体" w:hAnsi="宋体" w:eastAsia="宋体"/>
          <w:szCs w:val="21"/>
        </w:rPr>
      </w:pP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   意向受让方（签章）：</w:t>
      </w: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szCs w:val="21"/>
          <w:lang w:val="en-US" w:eastAsia="zh-CN"/>
        </w:rPr>
        <w:t xml:space="preserve">     </w:t>
      </w:r>
      <w:r>
        <w:rPr>
          <w:rFonts w:hint="eastAsia" w:ascii="宋体" w:hAnsi="宋体" w:eastAsia="宋体"/>
          <w:szCs w:val="21"/>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72BEB"/>
    <w:rsid w:val="00260222"/>
    <w:rsid w:val="0AA43EF3"/>
    <w:rsid w:val="10216A86"/>
    <w:rsid w:val="15072BEB"/>
    <w:rsid w:val="1C230D81"/>
    <w:rsid w:val="250D3564"/>
    <w:rsid w:val="34113515"/>
    <w:rsid w:val="38F34939"/>
    <w:rsid w:val="41A06BDB"/>
    <w:rsid w:val="420115CE"/>
    <w:rsid w:val="4A726E3A"/>
    <w:rsid w:val="4BD110E2"/>
    <w:rsid w:val="4DD23D07"/>
    <w:rsid w:val="65302769"/>
    <w:rsid w:val="654C6E68"/>
    <w:rsid w:val="6CCC0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2023-05-16T01:05:00Z</dcterms:created>
  <dc:creator>徐诗丹</dc:creator>
  <cp:lastModifiedBy>SJ</cp:lastModifiedBy>
  <dcterms:modified xsi:type="dcterms:W3CDTF">2024-12-30T07:07:28Z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B90E61AEC3FD4765871756D469ECE449</vt:lpwstr>
  </property>
</Properties>
</file>