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杭州市西湖区</w:t>
      </w:r>
      <w:r>
        <w:rPr>
          <w:rFonts w:hint="eastAsia" w:ascii="宋体" w:hAnsi="宋体" w:cs="宋体"/>
          <w:lang w:val="en-US" w:eastAsia="zh-CN"/>
        </w:rPr>
        <w:t>甲来路103号一层部分</w:t>
      </w:r>
      <w:r>
        <w:rPr>
          <w:rFonts w:hint="eastAsia" w:ascii="宋体" w:hAnsi="宋体" w:cs="宋体"/>
        </w:rPr>
        <w:t>房屋</w:t>
      </w:r>
      <w:r>
        <w:rPr>
          <w:rFonts w:hint="eastAsia" w:ascii="宋体" w:hAnsi="宋体" w:cs="宋体"/>
          <w:lang w:val="en-US" w:eastAsia="zh-CN"/>
        </w:rPr>
        <w:t>5年租赁权</w:t>
      </w:r>
      <w:r>
        <w:rPr>
          <w:rFonts w:hint="eastAsia" w:asciiTheme="minorEastAsia" w:hAnsiTheme="minorEastAsia" w:eastAsiaTheme="minorEastAsia"/>
          <w:szCs w:val="21"/>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和《房屋管理合同》；并在《房屋租赁合同》、《房屋管理合同》签署之日起3个工作日内向杭交所指定账户一次性支付交易服务费、履约保证金、装修保证金（20000元）首期租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、若我方成为承租方，我方已知悉并同意：本次租赁房屋的不动产权证证载权利人为杭州市安居建设投资集团有限公司，</w:t>
      </w:r>
      <w:r>
        <w:rPr>
          <w:rFonts w:hint="eastAsia" w:asciiTheme="minorEastAsia" w:hAnsiTheme="minorEastAsia" w:eastAsiaTheme="minorEastAsia"/>
          <w:szCs w:val="21"/>
          <w:lang w:val="en-US" w:eastAsia="zh-CN"/>
        </w:rPr>
        <w:t>根据</w:t>
      </w:r>
      <w:r>
        <w:rPr>
          <w:rFonts w:hint="eastAsia" w:asciiTheme="minorEastAsia" w:hAnsiTheme="minorEastAsia" w:eastAsiaTheme="minorEastAsia"/>
          <w:szCs w:val="21"/>
        </w:rPr>
        <w:t>杭州市安居建设投资集团有限公司</w:t>
      </w:r>
      <w:r>
        <w:rPr>
          <w:rFonts w:hint="eastAsia" w:asciiTheme="minorEastAsia" w:hAnsiTheme="minorEastAsia" w:eastAsiaTheme="minorEastAsia"/>
          <w:szCs w:val="21"/>
          <w:lang w:val="en-US" w:eastAsia="zh-CN"/>
        </w:rPr>
        <w:t>与杭州城投房产经营有限公司（现已更名为杭州安居房产经营有限公司）签订的《资产委托管理协议》</w:t>
      </w:r>
      <w:r>
        <w:rPr>
          <w:rFonts w:hint="eastAsia" w:asciiTheme="minorEastAsia" w:hAnsiTheme="minorEastAsia" w:eastAsiaTheme="minorEastAsia"/>
          <w:szCs w:val="21"/>
        </w:rPr>
        <w:t>，出租方据此对租赁房屋公开招租。本次租赁权成交后，承租方需与杭州市安居建设投资集团有限公司签署《房屋租赁合同》，与出租方签署《房屋管理合同》。</w:t>
      </w:r>
    </w:p>
    <w:p>
      <w:pPr>
        <w:spacing w:line="336" w:lineRule="auto"/>
        <w:ind w:firstLine="420" w:firstLineChars="200"/>
        <w:rPr>
          <w:rFonts w:hint="eastAsia" w:ascii="宋体" w:hAnsi="宋体"/>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租赁房屋的不动产权证附记载明规划批建为配套公建用房，</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8、意向承诺方须承诺：本次租赁权成交后，租赁合同期内不得整体转租、转让，不得分租或部分转让。</w:t>
      </w:r>
    </w:p>
    <w:p>
      <w:pPr>
        <w:spacing w:line="336" w:lineRule="auto"/>
        <w:ind w:firstLine="420" w:firstLineChars="200"/>
        <w:rPr>
          <w:rFonts w:hint="eastAsia" w:asciiTheme="minorEastAsia" w:hAnsiTheme="minorEastAsia" w:eastAsiaTheme="minorEastAsia"/>
          <w:szCs w:val="21"/>
        </w:rPr>
      </w:pPr>
      <w:r>
        <w:rPr>
          <w:rFonts w:hint="eastAsia" w:ascii="宋体" w:hAnsi="宋体"/>
          <w:szCs w:val="21"/>
          <w:lang w:val="en-US" w:eastAsia="zh-CN"/>
        </w:rPr>
        <w:t>9、</w:t>
      </w:r>
      <w:r>
        <w:rPr>
          <w:rFonts w:hint="eastAsia" w:asciiTheme="minorEastAsia" w:hAnsiTheme="minorEastAsia" w:eastAsiaTheme="minorEastAsia"/>
          <w:szCs w:val="21"/>
        </w:rPr>
        <w:t>若我方成为承租方，我方已知悉并同意：本次交易标的的租金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底价已充分考虑到房屋维修、维护等现状承租相应成本，承租后该房屋的所有维修、维护均由承租方自行承担。</w:t>
      </w:r>
    </w:p>
    <w:p>
      <w:pPr>
        <w:spacing w:line="336" w:lineRule="auto"/>
        <w:ind w:firstLine="420" w:firstLineChars="20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若我方成为承租方，我方已知悉并同意：</w:t>
      </w:r>
      <w:r>
        <w:rPr>
          <w:rFonts w:hint="eastAsia" w:cs="Times New Roman" w:asciiTheme="minorEastAsia" w:hAnsiTheme="minorEastAsia" w:eastAsiaTheme="minorEastAsia"/>
          <w:szCs w:val="21"/>
          <w:lang w:val="en-US" w:eastAsia="zh-CN"/>
        </w:rPr>
        <w:t>租赁房屋存在无法办理餐饮、住宿等业态的营业执照风险，请意向承租方在承租前自行向有关行政部门核实。如承租后无法办理相关餐饮、住宿等证照，需自行承担风险。</w:t>
      </w:r>
    </w:p>
    <w:p>
      <w:pPr>
        <w:spacing w:line="336" w:lineRule="auto"/>
        <w:ind w:firstLine="420" w:firstLineChars="20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11、若我方成为承租方，我方已知悉：本次租赁权成交后，房屋物业费、水电费需承租方自行缴纳。</w:t>
      </w:r>
    </w:p>
    <w:p>
      <w:pPr>
        <w:spacing w:line="336" w:lineRule="auto"/>
        <w:ind w:firstLine="420" w:firstLineChars="200"/>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12、</w:t>
      </w:r>
      <w:bookmarkStart w:id="0" w:name="_GoBack"/>
      <w:bookmarkEnd w:id="0"/>
      <w:r>
        <w:rPr>
          <w:rFonts w:hint="eastAsia" w:cs="Times New Roman" w:asciiTheme="minorEastAsia" w:hAnsiTheme="minorEastAsia" w:eastAsiaTheme="minorEastAsia"/>
          <w:kern w:val="2"/>
          <w:sz w:val="21"/>
          <w:szCs w:val="21"/>
          <w:lang w:val="en-US" w:eastAsia="zh-CN" w:bidi="ar-SA"/>
        </w:rPr>
        <w:t>本次交易出租方和承租方相关权利义务及房屋交付以出租方提供的《房屋租赁合同》（样本）、《房屋管理合同》（样本）为准。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按首年</w:t>
      </w:r>
      <w:r>
        <w:rPr>
          <w:rFonts w:hint="eastAsia" w:asciiTheme="minorEastAsia" w:hAnsiTheme="minorEastAsia" w:eastAsiaTheme="minorEastAsia"/>
          <w:szCs w:val="21"/>
          <w:lang w:val="en-US" w:eastAsia="zh-CN"/>
        </w:rPr>
        <w:t>半个</w:t>
      </w:r>
      <w:r>
        <w:rPr>
          <w:rFonts w:hint="eastAsia" w:asciiTheme="minorEastAsia" w:hAnsiTheme="minorEastAsia" w:eastAsiaTheme="minorEastAsia"/>
          <w:szCs w:val="21"/>
        </w:rPr>
        <w:t>月租金计的交易服务费。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210" w:firstLineChars="100"/>
        <w:rPr>
          <w:rFonts w:asciiTheme="minorEastAsia" w:hAnsiTheme="minorEastAsia" w:eastAsiaTheme="minorEastAsia"/>
          <w:szCs w:val="21"/>
        </w:rPr>
      </w:pP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2F4084C"/>
    <w:rsid w:val="03D07775"/>
    <w:rsid w:val="061C73F5"/>
    <w:rsid w:val="07CC170B"/>
    <w:rsid w:val="07D87335"/>
    <w:rsid w:val="0A25564B"/>
    <w:rsid w:val="0ED418D7"/>
    <w:rsid w:val="0F056E8D"/>
    <w:rsid w:val="0FEC78F6"/>
    <w:rsid w:val="102F2AB4"/>
    <w:rsid w:val="11B07DEC"/>
    <w:rsid w:val="1433022F"/>
    <w:rsid w:val="16BD1BA6"/>
    <w:rsid w:val="174D738C"/>
    <w:rsid w:val="18651586"/>
    <w:rsid w:val="19B122C7"/>
    <w:rsid w:val="19B324A8"/>
    <w:rsid w:val="19CF393C"/>
    <w:rsid w:val="1E14735D"/>
    <w:rsid w:val="1EFA488D"/>
    <w:rsid w:val="1FE75D9F"/>
    <w:rsid w:val="25526291"/>
    <w:rsid w:val="25B34C3E"/>
    <w:rsid w:val="25C85E06"/>
    <w:rsid w:val="2731534B"/>
    <w:rsid w:val="279515A0"/>
    <w:rsid w:val="28CD421D"/>
    <w:rsid w:val="29064147"/>
    <w:rsid w:val="2B224A23"/>
    <w:rsid w:val="2B646547"/>
    <w:rsid w:val="2B68501D"/>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DC0159E"/>
    <w:rsid w:val="4E0013D2"/>
    <w:rsid w:val="50B653E2"/>
    <w:rsid w:val="51317EBA"/>
    <w:rsid w:val="52FA2FF0"/>
    <w:rsid w:val="54E742B4"/>
    <w:rsid w:val="563F5F26"/>
    <w:rsid w:val="56EE2F1F"/>
    <w:rsid w:val="5760196D"/>
    <w:rsid w:val="584668FF"/>
    <w:rsid w:val="59F94169"/>
    <w:rsid w:val="5B4864E4"/>
    <w:rsid w:val="5DB959AE"/>
    <w:rsid w:val="62A03507"/>
    <w:rsid w:val="633A51EB"/>
    <w:rsid w:val="657C12B1"/>
    <w:rsid w:val="66B8002E"/>
    <w:rsid w:val="67251409"/>
    <w:rsid w:val="6A2F474B"/>
    <w:rsid w:val="6A405098"/>
    <w:rsid w:val="6C431C35"/>
    <w:rsid w:val="6C77321F"/>
    <w:rsid w:val="6D1B0EA5"/>
    <w:rsid w:val="6D511A93"/>
    <w:rsid w:val="6F7A6D9C"/>
    <w:rsid w:val="71711121"/>
    <w:rsid w:val="71933AE8"/>
    <w:rsid w:val="736C7394"/>
    <w:rsid w:val="73B45BA4"/>
    <w:rsid w:val="74D422A5"/>
    <w:rsid w:val="776E5FD8"/>
    <w:rsid w:val="7BCA770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4">
    <w:name w:val="Normal Indent"/>
    <w:basedOn w:val="1"/>
    <w:qFormat/>
    <w:uiPriority w:val="99"/>
    <w:pPr>
      <w:ind w:firstLine="4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6</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2024-08-06T08:35:11Z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