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4"/>
          <w:szCs w:val="24"/>
          <w:highlight w:val="none"/>
        </w:rPr>
      </w:pPr>
      <w:r>
        <w:rPr>
          <w:rFonts w:hint="eastAsia" w:ascii="黑体" w:hAnsi="黑体" w:eastAsia="黑体"/>
          <w:b/>
          <w:sz w:val="24"/>
          <w:szCs w:val="24"/>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杭州产权交易所有限责任公司：</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我方拟承租杭州市滨江区长河街道通江路251号江锦国际大厦403室房屋2年租赁权项目，现做如下承诺：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lang w:val="en-US" w:eastAsia="zh-CN"/>
        </w:rPr>
        <w:t>1</w:t>
      </w:r>
      <w:r>
        <w:rPr>
          <w:rFonts w:hint="eastAsia" w:asciiTheme="minorEastAsia" w:hAnsiTheme="minorEastAsia" w:eastAsiaTheme="minorEastAsia"/>
          <w:szCs w:val="21"/>
        </w:rPr>
        <w:t>、</w:t>
      </w:r>
      <w:bookmarkStart w:id="0" w:name="_GoBack"/>
      <w:r>
        <w:rPr>
          <w:rFonts w:hint="eastAsia" w:asciiTheme="minorEastAsia" w:hAnsiTheme="minorEastAsia" w:eastAsiaTheme="minorEastAsia" w:cstheme="minorEastAsia"/>
          <w:sz w:val="21"/>
          <w:szCs w:val="21"/>
          <w:highlight w:val="none"/>
          <w:u w:val="none"/>
        </w:rPr>
        <w:t>我方已认真阅读、知悉并自愿遵守</w:t>
      </w:r>
      <w:r>
        <w:rPr>
          <w:rFonts w:hint="eastAsia" w:asciiTheme="minorEastAsia" w:hAnsiTheme="minorEastAsia" w:eastAsiaTheme="minorEastAsia" w:cstheme="minorEastAsia"/>
          <w:sz w:val="21"/>
          <w:szCs w:val="21"/>
          <w:highlight w:val="none"/>
          <w:u w:val="none"/>
          <w:lang w:val="en-US" w:eastAsia="zh-CN"/>
        </w:rPr>
        <w:t>杭州产权交易所《国有资产转让交易规则》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val="en-US" w:eastAsia="zh-CN"/>
        </w:rPr>
        <w:t>在线报价实施办法</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在线报价交易须知</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等文件的规定，同意按照相关规定参加本项目竞价活动。</w:t>
      </w:r>
    </w:p>
    <w:bookmarkEnd w:id="0"/>
    <w:p>
      <w:pPr>
        <w:numPr>
          <w:ilvl w:val="0"/>
          <w:numId w:val="0"/>
        </w:num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3、同意在被确定为承租方之日起3个工作日内携带承租申请材料原件到杭交所完成现场确认并签署《成交通知书》、《房屋租赁合同》；并在《房屋租赁合同》签署之日起5个工作日内向杭交所指定账户一次性支付交易服务费、履约保证金、首期租金等交易资金（以到账时间为准）</w:t>
      </w:r>
      <w:r>
        <w:rPr>
          <w:rFonts w:hint="eastAsia" w:asciiTheme="minorEastAsia" w:hAnsiTheme="minorEastAsia" w:eastAsiaTheme="minorEastAsia"/>
          <w:szCs w:val="21"/>
          <w:lang w:eastAsia="zh-CN"/>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w:t>
      </w:r>
      <w:r>
        <w:rPr>
          <w:rFonts w:hint="eastAsia" w:asciiTheme="minorEastAsia" w:hAnsiTheme="minorEastAsia" w:eastAsiaTheme="minorEastAsia"/>
          <w:szCs w:val="21"/>
          <w:lang w:val="en-US" w:eastAsia="zh-CN"/>
        </w:rPr>
        <w:t>等</w:t>
      </w:r>
      <w:r>
        <w:rPr>
          <w:rFonts w:hint="eastAsia" w:asciiTheme="minorEastAsia" w:hAnsiTheme="minorEastAsia" w:eastAsiaTheme="minorEastAsia"/>
          <w:szCs w:val="21"/>
        </w:rPr>
        <w:t>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、若我方成为承租方，我方已知悉并同意：租赁期内承租方不得擅自改变租赁用途。</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8、意向承诺方须承诺：承租方不得将合同所涉全部房屋的租赁权全部一起转租给其他一家单位，但是允许承租方在取得出租方书面同意后将合同所涉房屋分割转租经营，否则视为承租方违约，出租方有权单方面解除《房屋租赁合同》。 </w:t>
      </w:r>
    </w:p>
    <w:p>
      <w:pPr>
        <w:ind w:firstLine="420" w:firstLineChars="200"/>
        <w:rPr>
          <w:rFonts w:hint="eastAsia" w:asciiTheme="minorEastAsia" w:hAnsiTheme="minorEastAsia" w:eastAsiaTheme="minorEastAsia"/>
          <w:szCs w:val="21"/>
        </w:rPr>
      </w:pPr>
      <w:r>
        <w:rPr>
          <w:rFonts w:hint="eastAsia" w:ascii="宋体" w:hAnsi="宋体"/>
          <w:szCs w:val="21"/>
          <w:lang w:val="en-US" w:eastAsia="zh-CN"/>
        </w:rPr>
        <w:t>9、</w:t>
      </w:r>
      <w:r>
        <w:rPr>
          <w:rFonts w:hint="eastAsia" w:asciiTheme="minorEastAsia" w:hAnsiTheme="minorEastAsia" w:eastAsiaTheme="minorEastAsia"/>
          <w:szCs w:val="21"/>
        </w:rPr>
        <w:t>若我方成为承租方，我方已知悉并同意：本次交易出租方与承租方</w:t>
      </w:r>
      <w:r>
        <w:rPr>
          <w:rFonts w:hint="eastAsia" w:asciiTheme="minorEastAsia" w:hAnsiTheme="minorEastAsia" w:eastAsiaTheme="minorEastAsia"/>
          <w:szCs w:val="21"/>
          <w:lang w:val="en-US" w:eastAsia="zh-CN"/>
        </w:rPr>
        <w:t>的</w:t>
      </w:r>
      <w:r>
        <w:rPr>
          <w:rFonts w:hint="eastAsia" w:asciiTheme="minorEastAsia" w:hAnsiTheme="minorEastAsia" w:eastAsiaTheme="minorEastAsia"/>
          <w:szCs w:val="21"/>
        </w:rPr>
        <w:t>权利和义务</w:t>
      </w:r>
      <w:r>
        <w:rPr>
          <w:rFonts w:hint="eastAsia" w:asciiTheme="minorEastAsia" w:hAnsiTheme="minorEastAsia" w:eastAsiaTheme="minorEastAsia"/>
          <w:szCs w:val="21"/>
          <w:lang w:val="en-US" w:eastAsia="zh-CN"/>
        </w:rPr>
        <w:t>以</w:t>
      </w:r>
      <w:r>
        <w:rPr>
          <w:rFonts w:hint="eastAsia" w:asciiTheme="minorEastAsia" w:hAnsiTheme="minorEastAsia" w:eastAsiaTheme="minorEastAsia"/>
          <w:szCs w:val="21"/>
        </w:rPr>
        <w:t>出租方确定的《房屋租赁合同》（样本）为准。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、我方同意</w:t>
      </w:r>
      <w:r>
        <w:rPr>
          <w:rFonts w:hint="eastAsia" w:asciiTheme="minorEastAsia" w:hAnsiTheme="minorEastAsia" w:eastAsiaTheme="minorEastAsia"/>
          <w:szCs w:val="21"/>
          <w:lang w:val="en-US" w:eastAsia="zh-CN"/>
        </w:rPr>
        <w:t>支付</w:t>
      </w:r>
      <w:r>
        <w:rPr>
          <w:rFonts w:hint="eastAsia" w:asciiTheme="minorEastAsia" w:hAnsiTheme="minorEastAsia" w:eastAsiaTheme="minorEastAsia"/>
          <w:szCs w:val="21"/>
        </w:rPr>
        <w:t>按首年</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个月租金计的交易服务费。</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房屋租赁</w:t>
      </w:r>
      <w:r>
        <w:rPr>
          <w:rFonts w:hint="eastAsia" w:asciiTheme="minorEastAsia" w:hAnsiTheme="minorEastAsia" w:eastAsiaTheme="minorEastAsia"/>
          <w:szCs w:val="21"/>
          <w:lang w:val="en-US" w:eastAsia="zh-CN"/>
        </w:rPr>
        <w:t>合同</w:t>
      </w:r>
      <w:r>
        <w:rPr>
          <w:rFonts w:hint="eastAsia" w:asciiTheme="minorEastAsia" w:hAnsiTheme="minorEastAsia" w:eastAsiaTheme="minorEastAsia"/>
          <w:szCs w:val="21"/>
        </w:rPr>
        <w:t>》的或未按约定支付首期租金、履约保证金、交易服务费的；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ind w:firstLine="4830" w:firstLineChars="2300"/>
        <w:rPr>
          <w:rFonts w:hint="eastAsia" w:asciiTheme="minorEastAsia" w:hAnsiTheme="minorEastAsia" w:eastAsiaTheme="minorEastAsia"/>
          <w:szCs w:val="21"/>
        </w:rPr>
      </w:pP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pPr>
        <w:spacing w:line="360" w:lineRule="auto"/>
        <w:rPr>
          <w:rFonts w:asciiTheme="minorEastAsia" w:hAnsiTheme="minorEastAsia" w:eastAsiaTheme="minorEastAsia"/>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C63ACB"/>
    <w:rsid w:val="01E5402C"/>
    <w:rsid w:val="026F685A"/>
    <w:rsid w:val="03066051"/>
    <w:rsid w:val="03134098"/>
    <w:rsid w:val="03637B8E"/>
    <w:rsid w:val="04462C8C"/>
    <w:rsid w:val="059869F8"/>
    <w:rsid w:val="079B5DB6"/>
    <w:rsid w:val="07E67E43"/>
    <w:rsid w:val="0D4E7252"/>
    <w:rsid w:val="0DF1051E"/>
    <w:rsid w:val="10362780"/>
    <w:rsid w:val="10C538F8"/>
    <w:rsid w:val="13AA3AE1"/>
    <w:rsid w:val="147010AB"/>
    <w:rsid w:val="173E5800"/>
    <w:rsid w:val="189F036C"/>
    <w:rsid w:val="1A14473B"/>
    <w:rsid w:val="1AA55EEC"/>
    <w:rsid w:val="1D0720C4"/>
    <w:rsid w:val="1DA37C3B"/>
    <w:rsid w:val="1E8051A9"/>
    <w:rsid w:val="1FC72976"/>
    <w:rsid w:val="2062318C"/>
    <w:rsid w:val="20C56137"/>
    <w:rsid w:val="230461F9"/>
    <w:rsid w:val="239853F5"/>
    <w:rsid w:val="26266AE6"/>
    <w:rsid w:val="274E4D44"/>
    <w:rsid w:val="27541626"/>
    <w:rsid w:val="27AA290F"/>
    <w:rsid w:val="285D694C"/>
    <w:rsid w:val="2ACA2C5A"/>
    <w:rsid w:val="2AD16DC4"/>
    <w:rsid w:val="2ADF7446"/>
    <w:rsid w:val="2FA5177C"/>
    <w:rsid w:val="30C2060C"/>
    <w:rsid w:val="30F0549D"/>
    <w:rsid w:val="31865433"/>
    <w:rsid w:val="32BE3861"/>
    <w:rsid w:val="32E05404"/>
    <w:rsid w:val="32FB67E2"/>
    <w:rsid w:val="338E5464"/>
    <w:rsid w:val="339770DD"/>
    <w:rsid w:val="362166B4"/>
    <w:rsid w:val="38272B5B"/>
    <w:rsid w:val="38702F42"/>
    <w:rsid w:val="3A824BC1"/>
    <w:rsid w:val="3B103714"/>
    <w:rsid w:val="3B6738AB"/>
    <w:rsid w:val="40B87BC4"/>
    <w:rsid w:val="4138333A"/>
    <w:rsid w:val="415F2DCC"/>
    <w:rsid w:val="441D4AC7"/>
    <w:rsid w:val="45502446"/>
    <w:rsid w:val="45962498"/>
    <w:rsid w:val="47B867C4"/>
    <w:rsid w:val="483807C7"/>
    <w:rsid w:val="48B5412D"/>
    <w:rsid w:val="4AE20627"/>
    <w:rsid w:val="5187378F"/>
    <w:rsid w:val="51BE0C37"/>
    <w:rsid w:val="54895003"/>
    <w:rsid w:val="56271EC4"/>
    <w:rsid w:val="577F7F0B"/>
    <w:rsid w:val="57D6360E"/>
    <w:rsid w:val="58901053"/>
    <w:rsid w:val="5A7D1B2E"/>
    <w:rsid w:val="5B5E11A2"/>
    <w:rsid w:val="5B7B2FC6"/>
    <w:rsid w:val="5C836805"/>
    <w:rsid w:val="5D446BE4"/>
    <w:rsid w:val="5F82429C"/>
    <w:rsid w:val="5F967557"/>
    <w:rsid w:val="63C12C87"/>
    <w:rsid w:val="64633CEC"/>
    <w:rsid w:val="669E199C"/>
    <w:rsid w:val="6B7C4F72"/>
    <w:rsid w:val="6BBC636F"/>
    <w:rsid w:val="6C280DA0"/>
    <w:rsid w:val="6ECF33DF"/>
    <w:rsid w:val="6FCD60EF"/>
    <w:rsid w:val="70AA5EF0"/>
    <w:rsid w:val="710F3D77"/>
    <w:rsid w:val="714C77AC"/>
    <w:rsid w:val="717C4BAA"/>
    <w:rsid w:val="71960E58"/>
    <w:rsid w:val="71D57417"/>
    <w:rsid w:val="71F41A89"/>
    <w:rsid w:val="728000DA"/>
    <w:rsid w:val="767E1871"/>
    <w:rsid w:val="7784532D"/>
    <w:rsid w:val="793824EE"/>
    <w:rsid w:val="795E558F"/>
    <w:rsid w:val="79C669A2"/>
    <w:rsid w:val="7DF73145"/>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小四3"/>
    <w:qFormat/>
    <w:uiPriority w:val="0"/>
    <w:rPr>
      <w:rFonts w:ascii="等线" w:hAnsi="等线" w:eastAsia="等线" w:cs="Times New Roman"/>
      <w:sz w:val="24"/>
      <w:szCs w:val="24"/>
      <w:lang w:val="en-US" w:eastAsia="en-US" w:bidi="ar-SA"/>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9">
    <w:name w:val="页眉 Char"/>
    <w:basedOn w:val="8"/>
    <w:link w:val="5"/>
    <w:semiHidden/>
    <w:qFormat/>
    <w:uiPriority w:val="99"/>
    <w:rPr>
      <w:rFonts w:ascii="Times New Roman" w:hAnsi="Times New Roman" w:eastAsia="宋体" w:cs="Times New Roman"/>
      <w:sz w:val="18"/>
      <w:szCs w:val="18"/>
    </w:rPr>
  </w:style>
  <w:style w:type="character" w:customStyle="1" w:styleId="10">
    <w:name w:val="页脚 Char"/>
    <w:basedOn w:val="8"/>
    <w:link w:val="4"/>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cp:lastPrinted>2024-03-21T02:09:00Z</cp:lastPrinted>
  <dcterms:modified xsi:type="dcterms:W3CDTF">2024-07-30T08:46:47Z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F810C66898C747949B3E006778C3BCCE</vt:lpwstr>
  </property>
</Properties>
</file>