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40" w:lineRule="auto"/>
        <w:jc w:val="center"/>
        <w:rPr>
          <w:b/>
          <w:sz w:val="32"/>
          <w:szCs w:val="32"/>
        </w:rPr>
      </w:pPr>
      <w:r>
        <w:rPr>
          <w:b/>
          <w:sz w:val="32"/>
          <w:szCs w:val="32"/>
        </w:rPr>
        <w:t>现场勘查承诺书</w:t>
      </w:r>
    </w:p>
    <w:p>
      <w:pPr>
        <w:spacing w:after="160" w:line="240" w:lineRule="auto"/>
        <w:jc w:val="center"/>
        <w:rPr>
          <w:b/>
          <w:sz w:val="32"/>
          <w:szCs w:val="32"/>
        </w:rPr>
      </w:pPr>
      <w:bookmarkStart w:id="0" w:name="_GoBack"/>
      <w:bookmarkEnd w:id="0"/>
    </w:p>
    <w:p>
      <w:pPr>
        <w:spacing w:after="160" w:line="240" w:lineRule="auto"/>
        <w:rPr>
          <w:rFonts w:asciiTheme="minorEastAsia" w:hAnsiTheme="minorEastAsia" w:eastAsiaTheme="minorEastAsia"/>
        </w:rPr>
      </w:pPr>
      <w:r>
        <w:rPr>
          <w:rFonts w:asciiTheme="minorEastAsia" w:hAnsiTheme="minorEastAsia" w:eastAsiaTheme="minorEastAsia"/>
        </w:rPr>
        <w:t>杭州产权交易所有限责任公司：</w:t>
      </w:r>
    </w:p>
    <w:p>
      <w:pPr>
        <w:spacing w:after="160" w:line="240" w:lineRule="auto"/>
        <w:rPr>
          <w:rFonts w:asciiTheme="minorEastAsia" w:hAnsiTheme="minorEastAsia" w:eastAsiaTheme="minorEastAsia"/>
        </w:rPr>
      </w:pPr>
      <w:r>
        <w:rPr>
          <w:rFonts w:asciiTheme="minorEastAsia" w:hAnsiTheme="minorEastAsia" w:eastAsiaTheme="minorEastAsia"/>
        </w:rPr>
        <w:t>杭州企业产权交易中心有限公司：</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我方自愿参加在贵所（公司）举行的位于</w:t>
      </w:r>
      <w:r>
        <w:rPr>
          <w:rFonts w:hint="eastAsia" w:asciiTheme="minorEastAsia" w:hAnsiTheme="minorEastAsia" w:eastAsiaTheme="minorEastAsia"/>
          <w:u w:val="single"/>
          <w:lang w:val="en-US" w:eastAsia="zh-CN"/>
        </w:rPr>
        <w:t xml:space="preserve"> 杭州地铁2、9号线自助饮料售卖机机位经营权  </w:t>
      </w:r>
      <w:r>
        <w:rPr>
          <w:rFonts w:hint="eastAsia" w:asciiTheme="minorEastAsia" w:hAnsiTheme="minorEastAsia" w:eastAsiaTheme="minorEastAsia"/>
        </w:rPr>
        <w:t>项目</w:t>
      </w:r>
      <w:r>
        <w:rPr>
          <w:rFonts w:asciiTheme="minorEastAsia" w:hAnsiTheme="minorEastAsia" w:eastAsiaTheme="minorEastAsia"/>
        </w:rPr>
        <w:t>，我方已对本次公开交易的</w:t>
      </w:r>
      <w:r>
        <w:rPr>
          <w:rFonts w:hint="eastAsia" w:asciiTheme="minorEastAsia" w:hAnsiTheme="minorEastAsia" w:eastAsiaTheme="minorEastAsia"/>
          <w:lang w:val="en-US" w:eastAsia="zh-CN"/>
        </w:rPr>
        <w:t>标的</w:t>
      </w:r>
      <w:r>
        <w:rPr>
          <w:rFonts w:hint="eastAsia" w:asciiTheme="minorEastAsia" w:hAnsiTheme="minorEastAsia" w:eastAsiaTheme="minorEastAsia"/>
        </w:rPr>
        <w:t>机位的</w:t>
      </w:r>
      <w:r>
        <w:rPr>
          <w:rFonts w:asciiTheme="minorEastAsia" w:hAnsiTheme="minorEastAsia" w:eastAsiaTheme="minorEastAsia"/>
        </w:rPr>
        <w:t>质量、坐落、现状、具体位置等进行了核对且予以确认，并完全接受现状。我方确认贵司和</w:t>
      </w:r>
      <w:r>
        <w:rPr>
          <w:rFonts w:hint="eastAsia" w:asciiTheme="minorEastAsia" w:hAnsiTheme="minorEastAsia" w:eastAsiaTheme="minorEastAsia"/>
        </w:rPr>
        <w:t>出</w:t>
      </w:r>
      <w:r>
        <w:rPr>
          <w:rFonts w:asciiTheme="minorEastAsia" w:hAnsiTheme="minorEastAsia" w:eastAsiaTheme="minorEastAsia"/>
        </w:rPr>
        <w:t>租方</w:t>
      </w:r>
      <w:r>
        <w:rPr>
          <w:rFonts w:hint="eastAsia" w:asciiTheme="minorEastAsia" w:hAnsiTheme="minorEastAsia" w:eastAsiaTheme="minorEastAsia"/>
        </w:rPr>
        <w:t>杭州地铁商业经营管理有限公司</w:t>
      </w:r>
      <w:r>
        <w:rPr>
          <w:rFonts w:asciiTheme="minorEastAsia" w:hAnsiTheme="minorEastAsia" w:eastAsiaTheme="minorEastAsia"/>
        </w:rPr>
        <w:t>履行了告知义务，我方已充分了解交易标的的四至边界。我方保证在被确定为</w:t>
      </w:r>
      <w:r>
        <w:rPr>
          <w:rFonts w:hint="eastAsia" w:asciiTheme="minorEastAsia" w:hAnsiTheme="minorEastAsia" w:eastAsiaTheme="minorEastAsia"/>
        </w:rPr>
        <w:t>承</w:t>
      </w:r>
      <w:r>
        <w:rPr>
          <w:rFonts w:asciiTheme="minorEastAsia" w:hAnsiTheme="minorEastAsia" w:eastAsiaTheme="minorEastAsia"/>
        </w:rPr>
        <w:t>租方后不会就现场实物现状提出任何异议并愿意接受一切风险与责任。</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特此承诺。</w:t>
      </w: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3780" w:firstLineChars="1800"/>
        <w:rPr>
          <w:rFonts w:asciiTheme="minorEastAsia" w:hAnsiTheme="minorEastAsia" w:eastAsiaTheme="minorEastAsia"/>
        </w:rPr>
      </w:pPr>
      <w:r>
        <w:rPr>
          <w:rFonts w:asciiTheme="minorEastAsia" w:hAnsiTheme="minorEastAsia" w:eastAsiaTheme="minorEastAsia"/>
        </w:rPr>
        <w:t>承诺人：（</w:t>
      </w:r>
      <w:r>
        <w:rPr>
          <w:rFonts w:hint="eastAsia" w:asciiTheme="minorEastAsia" w:hAnsiTheme="minorEastAsia" w:eastAsiaTheme="minorEastAsia"/>
          <w:lang w:val="en-US" w:eastAsia="zh-CN"/>
        </w:rPr>
        <w:t>签字、</w:t>
      </w:r>
      <w:r>
        <w:rPr>
          <w:rFonts w:asciiTheme="minorEastAsia" w:hAnsiTheme="minorEastAsia" w:eastAsiaTheme="minorEastAsia"/>
        </w:rPr>
        <w:t>盖章）</w:t>
      </w:r>
    </w:p>
    <w:p>
      <w:pPr>
        <w:spacing w:after="160" w:line="540" w:lineRule="exact"/>
        <w:ind w:firstLine="4830" w:firstLineChars="2300"/>
        <w:rPr>
          <w:rFonts w:asciiTheme="minorEastAsia" w:hAnsiTheme="minorEastAsia" w:eastAsiaTheme="minorEastAsia"/>
        </w:rPr>
      </w:pPr>
      <w:r>
        <w:rPr>
          <w:rFonts w:asciiTheme="minorEastAsia" w:hAnsiTheme="minorEastAsia" w:eastAsiaTheme="minorEastAsia"/>
        </w:rPr>
        <w:t>年</w:t>
      </w:r>
      <w:r>
        <w:rPr>
          <w:rFonts w:hint="eastAsia" w:asciiTheme="minorEastAsia" w:hAnsiTheme="minorEastAsia" w:eastAsiaTheme="minorEastAsia"/>
        </w:rPr>
        <w:t xml:space="preserve">  </w:t>
      </w:r>
      <w:r>
        <w:rPr>
          <w:rFonts w:asciiTheme="minorEastAsia" w:hAnsiTheme="minorEastAsia" w:eastAsiaTheme="minorEastAsia"/>
        </w:rPr>
        <w:t>月</w:t>
      </w:r>
      <w:r>
        <w:rPr>
          <w:rFonts w:hint="eastAsia" w:asciiTheme="minorEastAsia" w:hAnsiTheme="minorEastAsia" w:eastAsiaTheme="minorEastAsia"/>
        </w:rPr>
        <w:t xml:space="preserve">  </w:t>
      </w:r>
      <w:r>
        <w:rPr>
          <w:rFonts w:asciiTheme="minorEastAsia" w:hAnsiTheme="minorEastAsia" w:eastAsiaTheme="minor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2"/>
  </w:compat>
  <w:rsids>
    <w:rsidRoot w:val="00FF0FA7"/>
    <w:rsid w:val="00076211"/>
    <w:rsid w:val="00093CA8"/>
    <w:rsid w:val="000F024D"/>
    <w:rsid w:val="000F2DD5"/>
    <w:rsid w:val="000F50B3"/>
    <w:rsid w:val="00102B15"/>
    <w:rsid w:val="0012781D"/>
    <w:rsid w:val="00157D4D"/>
    <w:rsid w:val="0020614D"/>
    <w:rsid w:val="00233747"/>
    <w:rsid w:val="00270DF9"/>
    <w:rsid w:val="00286BC1"/>
    <w:rsid w:val="00346385"/>
    <w:rsid w:val="003941AB"/>
    <w:rsid w:val="003A4DE4"/>
    <w:rsid w:val="003B7597"/>
    <w:rsid w:val="00404DFA"/>
    <w:rsid w:val="00485E92"/>
    <w:rsid w:val="004A00CF"/>
    <w:rsid w:val="00503C7F"/>
    <w:rsid w:val="0057074D"/>
    <w:rsid w:val="00573663"/>
    <w:rsid w:val="005860A0"/>
    <w:rsid w:val="005A3DB0"/>
    <w:rsid w:val="00625BB1"/>
    <w:rsid w:val="00632FB5"/>
    <w:rsid w:val="006558C7"/>
    <w:rsid w:val="00694DC3"/>
    <w:rsid w:val="006C5255"/>
    <w:rsid w:val="00703F7F"/>
    <w:rsid w:val="0074324C"/>
    <w:rsid w:val="007C0223"/>
    <w:rsid w:val="007C1D4C"/>
    <w:rsid w:val="008203ED"/>
    <w:rsid w:val="00850CE0"/>
    <w:rsid w:val="0089273E"/>
    <w:rsid w:val="00903B4F"/>
    <w:rsid w:val="00907576"/>
    <w:rsid w:val="00967AA5"/>
    <w:rsid w:val="00981D24"/>
    <w:rsid w:val="0098732B"/>
    <w:rsid w:val="00AC686B"/>
    <w:rsid w:val="00B01BDD"/>
    <w:rsid w:val="00B11E9A"/>
    <w:rsid w:val="00B2531D"/>
    <w:rsid w:val="00B53525"/>
    <w:rsid w:val="00C270EA"/>
    <w:rsid w:val="00C771A5"/>
    <w:rsid w:val="00D801C8"/>
    <w:rsid w:val="00E0480E"/>
    <w:rsid w:val="00E165CB"/>
    <w:rsid w:val="00E81D53"/>
    <w:rsid w:val="00EA5314"/>
    <w:rsid w:val="00ED47F6"/>
    <w:rsid w:val="00F16D1E"/>
    <w:rsid w:val="00FB7B65"/>
    <w:rsid w:val="00FF0FA7"/>
    <w:rsid w:val="077904D3"/>
    <w:rsid w:val="24BC66BF"/>
    <w:rsid w:val="28B41A4D"/>
    <w:rsid w:val="4F357CD8"/>
    <w:rsid w:val="543A2792"/>
    <w:rsid w:val="56F81D52"/>
    <w:rsid w:val="6DBF0ECE"/>
    <w:rsid w:val="75B3455F"/>
    <w:rsid w:val="7B5D0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paragraph" w:styleId="3">
    <w:name w:val="heading 2"/>
    <w:next w:val="1"/>
    <w:uiPriority w:val="0"/>
    <w:pPr>
      <w:jc w:val="both"/>
      <w:outlineLvl w:val="1"/>
    </w:pPr>
    <w:rPr>
      <w:rFonts w:ascii="Calibri" w:hAnsi="Calibri" w:eastAsia="宋体" w:cs="Times New Roman"/>
      <w:sz w:val="21"/>
      <w:szCs w:val="21"/>
      <w:lang w:val="en-US" w:eastAsia="zh-CN" w:bidi="ar-SA"/>
    </w:rPr>
  </w:style>
  <w:style w:type="paragraph" w:styleId="4">
    <w:name w:val="heading 3"/>
    <w:next w:val="1"/>
    <w:uiPriority w:val="0"/>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uiPriority w:val="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0"/>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uiPriority w:val="0"/>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uiPriority w:val="0"/>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0"/>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0"/>
    <w:pPr>
      <w:ind w:left="2200" w:hanging="400"/>
      <w:jc w:val="both"/>
      <w:outlineLvl w:val="8"/>
    </w:pPr>
    <w:rPr>
      <w:rFonts w:ascii="Calibri" w:hAnsi="Calibri" w:eastAsia="宋体" w:cs="Times New Roman"/>
      <w:sz w:val="21"/>
      <w:szCs w:val="21"/>
      <w:lang w:val="en-US" w:eastAsia="zh-CN" w:bidi="ar-SA"/>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next w:val="1"/>
    <w:uiPriority w:val="0"/>
    <w:pPr>
      <w:ind w:left="2550"/>
      <w:jc w:val="both"/>
    </w:pPr>
    <w:rPr>
      <w:rFonts w:ascii="Calibri" w:hAnsi="Calibri" w:eastAsia="宋体" w:cs="Times New Roman"/>
      <w:sz w:val="21"/>
      <w:szCs w:val="21"/>
      <w:lang w:val="en-US" w:eastAsia="zh-CN" w:bidi="ar-SA"/>
    </w:rPr>
  </w:style>
  <w:style w:type="paragraph" w:styleId="12">
    <w:name w:val="toc 5"/>
    <w:next w:val="1"/>
    <w:qFormat/>
    <w:uiPriority w:val="0"/>
    <w:pPr>
      <w:ind w:left="1700"/>
      <w:jc w:val="both"/>
    </w:pPr>
    <w:rPr>
      <w:rFonts w:ascii="Calibri" w:hAnsi="Calibri" w:eastAsia="宋体" w:cs="Times New Roman"/>
      <w:sz w:val="21"/>
      <w:szCs w:val="21"/>
      <w:lang w:val="en-US" w:eastAsia="zh-CN" w:bidi="ar-SA"/>
    </w:rPr>
  </w:style>
  <w:style w:type="paragraph" w:styleId="13">
    <w:name w:val="toc 3"/>
    <w:next w:val="1"/>
    <w:uiPriority w:val="0"/>
    <w:pPr>
      <w:ind w:left="850"/>
      <w:jc w:val="both"/>
    </w:pPr>
    <w:rPr>
      <w:rFonts w:ascii="Calibri" w:hAnsi="Calibri" w:eastAsia="宋体" w:cs="Times New Roman"/>
      <w:sz w:val="21"/>
      <w:szCs w:val="21"/>
      <w:lang w:val="en-US" w:eastAsia="zh-CN" w:bidi="ar-SA"/>
    </w:rPr>
  </w:style>
  <w:style w:type="paragraph" w:styleId="14">
    <w:name w:val="toc 8"/>
    <w:next w:val="1"/>
    <w:qFormat/>
    <w:uiPriority w:val="0"/>
    <w:pPr>
      <w:ind w:left="2975"/>
      <w:jc w:val="both"/>
    </w:pPr>
    <w:rPr>
      <w:rFonts w:ascii="Calibri" w:hAnsi="Calibri" w:eastAsia="宋体" w:cs="Times New Roman"/>
      <w:sz w:val="21"/>
      <w:szCs w:val="21"/>
      <w:lang w:val="en-US" w:eastAsia="zh-CN" w:bidi="ar-SA"/>
    </w:rPr>
  </w:style>
  <w:style w:type="paragraph" w:styleId="15">
    <w:name w:val="footer"/>
    <w:basedOn w:val="1"/>
    <w:qFormat/>
    <w:uiPriority w:val="0"/>
    <w:pPr>
      <w:tabs>
        <w:tab w:val="center" w:pos="4153"/>
        <w:tab w:val="right" w:pos="8306"/>
      </w:tabs>
    </w:pPr>
    <w:rPr>
      <w:rFonts w:ascii="Calibri" w:hAnsi="Calibri" w:eastAsia="宋体"/>
      <w:sz w:val="18"/>
      <w:szCs w:val="18"/>
    </w:rPr>
  </w:style>
  <w:style w:type="paragraph" w:styleId="16">
    <w:name w:val="header"/>
    <w:basedOn w:val="1"/>
    <w:qFormat/>
    <w:uiPriority w:val="0"/>
    <w:pPr>
      <w:tabs>
        <w:tab w:val="center" w:pos="4153"/>
        <w:tab w:val="right" w:pos="8306"/>
      </w:tabs>
      <w:jc w:val="center"/>
    </w:pPr>
    <w:rPr>
      <w:rFonts w:ascii="Calibri" w:hAnsi="Calibri" w:eastAsia="宋体"/>
      <w:sz w:val="18"/>
      <w:szCs w:val="18"/>
    </w:rPr>
  </w:style>
  <w:style w:type="paragraph" w:styleId="17">
    <w:name w:val="toc 1"/>
    <w:next w:val="1"/>
    <w:qFormat/>
    <w:uiPriority w:val="0"/>
    <w:pPr>
      <w:jc w:val="both"/>
    </w:pPr>
    <w:rPr>
      <w:rFonts w:ascii="Calibri" w:hAnsi="Calibri" w:eastAsia="宋体" w:cs="Times New Roman"/>
      <w:sz w:val="21"/>
      <w:szCs w:val="21"/>
      <w:lang w:val="en-US" w:eastAsia="zh-CN" w:bidi="ar-SA"/>
    </w:rPr>
  </w:style>
  <w:style w:type="paragraph" w:styleId="18">
    <w:name w:val="toc 4"/>
    <w:next w:val="1"/>
    <w:qFormat/>
    <w:uiPriority w:val="0"/>
    <w:pPr>
      <w:ind w:left="1275"/>
      <w:jc w:val="both"/>
    </w:pPr>
    <w:rPr>
      <w:rFonts w:ascii="Calibri" w:hAnsi="Calibri" w:eastAsia="宋体" w:cs="Times New Roman"/>
      <w:sz w:val="21"/>
      <w:szCs w:val="21"/>
      <w:lang w:val="en-US" w:eastAsia="zh-CN" w:bidi="ar-SA"/>
    </w:rPr>
  </w:style>
  <w:style w:type="paragraph" w:styleId="19">
    <w:name w:val="Subtitle"/>
    <w:qFormat/>
    <w:uiPriority w:val="0"/>
    <w:pPr>
      <w:jc w:val="center"/>
    </w:pPr>
    <w:rPr>
      <w:rFonts w:ascii="Calibri" w:hAnsi="Calibri" w:eastAsia="宋体" w:cs="Times New Roman"/>
      <w:sz w:val="24"/>
      <w:szCs w:val="24"/>
      <w:lang w:val="en-US" w:eastAsia="zh-CN" w:bidi="ar-SA"/>
    </w:rPr>
  </w:style>
  <w:style w:type="paragraph" w:styleId="20">
    <w:name w:val="toc 6"/>
    <w:next w:val="1"/>
    <w:qFormat/>
    <w:uiPriority w:val="0"/>
    <w:pPr>
      <w:ind w:left="2125"/>
      <w:jc w:val="both"/>
    </w:pPr>
    <w:rPr>
      <w:rFonts w:ascii="Calibri" w:hAnsi="Calibri" w:eastAsia="宋体" w:cs="Times New Roman"/>
      <w:sz w:val="21"/>
      <w:szCs w:val="21"/>
      <w:lang w:val="en-US" w:eastAsia="zh-CN" w:bidi="ar-SA"/>
    </w:rPr>
  </w:style>
  <w:style w:type="paragraph" w:styleId="21">
    <w:name w:val="toc 2"/>
    <w:next w:val="1"/>
    <w:qFormat/>
    <w:uiPriority w:val="0"/>
    <w:pPr>
      <w:ind w:left="425"/>
      <w:jc w:val="both"/>
    </w:pPr>
    <w:rPr>
      <w:rFonts w:ascii="Calibri" w:hAnsi="Calibri" w:eastAsia="宋体" w:cs="Times New Roman"/>
      <w:sz w:val="21"/>
      <w:szCs w:val="21"/>
      <w:lang w:val="en-US" w:eastAsia="zh-CN" w:bidi="ar-SA"/>
    </w:rPr>
  </w:style>
  <w:style w:type="paragraph" w:styleId="22">
    <w:name w:val="toc 9"/>
    <w:next w:val="1"/>
    <w:qFormat/>
    <w:uiPriority w:val="0"/>
    <w:pPr>
      <w:ind w:left="3400"/>
      <w:jc w:val="both"/>
    </w:pPr>
    <w:rPr>
      <w:rFonts w:ascii="Calibri" w:hAnsi="Calibri" w:eastAsia="宋体" w:cs="Times New Roman"/>
      <w:sz w:val="21"/>
      <w:szCs w:val="21"/>
      <w:lang w:val="en-US" w:eastAsia="zh-CN" w:bidi="ar-SA"/>
    </w:rPr>
  </w:style>
  <w:style w:type="paragraph" w:styleId="23">
    <w:name w:val="Title"/>
    <w:qFormat/>
    <w:uiPriority w:val="0"/>
    <w:pPr>
      <w:jc w:val="center"/>
    </w:pPr>
    <w:rPr>
      <w:rFonts w:ascii="Calibri" w:hAnsi="Calibri" w:eastAsia="宋体" w:cs="Times New Roman"/>
      <w:b/>
      <w:sz w:val="32"/>
      <w:szCs w:val="32"/>
      <w:lang w:val="en-US" w:eastAsia="zh-CN" w:bidi="ar-SA"/>
    </w:rPr>
  </w:style>
  <w:style w:type="character" w:styleId="26">
    <w:name w:val="Strong"/>
    <w:qFormat/>
    <w:uiPriority w:val="0"/>
    <w:rPr>
      <w:b/>
      <w:w w:val="100"/>
      <w:sz w:val="21"/>
      <w:szCs w:val="21"/>
      <w:shd w:val="clear" w:color="auto" w:fill="auto"/>
    </w:rPr>
  </w:style>
  <w:style w:type="character" w:styleId="27">
    <w:name w:val="Emphasis"/>
    <w:qFormat/>
    <w:uiPriority w:val="0"/>
    <w:rPr>
      <w:i/>
      <w:w w:val="100"/>
      <w:sz w:val="21"/>
      <w:szCs w:val="21"/>
      <w:shd w:val="clear" w:color="auto" w:fill="auto"/>
    </w:rPr>
  </w:style>
  <w:style w:type="paragraph" w:customStyle="1" w:styleId="28">
    <w:name w:val="无间隔1"/>
    <w:qFormat/>
    <w:uiPriority w:val="0"/>
    <w:pPr>
      <w:jc w:val="both"/>
    </w:pPr>
    <w:rPr>
      <w:rFonts w:ascii="Calibri" w:hAnsi="Calibri" w:eastAsia="宋体" w:cs="Times New Roman"/>
      <w:sz w:val="21"/>
      <w:szCs w:val="21"/>
      <w:lang w:val="en-US" w:eastAsia="zh-CN" w:bidi="ar-SA"/>
    </w:rPr>
  </w:style>
  <w:style w:type="character" w:customStyle="1" w:styleId="29">
    <w:name w:val="不明显强调1"/>
    <w:qFormat/>
    <w:uiPriority w:val="0"/>
    <w:rPr>
      <w:i/>
      <w:color w:val="404040"/>
      <w:w w:val="100"/>
      <w:sz w:val="21"/>
      <w:szCs w:val="21"/>
      <w:shd w:val="clear" w:color="auto" w:fill="auto"/>
    </w:rPr>
  </w:style>
  <w:style w:type="character" w:customStyle="1" w:styleId="30">
    <w:name w:val="明显强调1"/>
    <w:qFormat/>
    <w:uiPriority w:val="0"/>
    <w:rPr>
      <w:i/>
      <w:color w:val="5B9BD5"/>
      <w:w w:val="100"/>
      <w:sz w:val="21"/>
      <w:szCs w:val="21"/>
      <w:shd w:val="clear" w:color="auto" w:fill="auto"/>
    </w:rPr>
  </w:style>
  <w:style w:type="paragraph" w:customStyle="1" w:styleId="31">
    <w:name w:val="引用1"/>
    <w:qFormat/>
    <w:uiPriority w:val="0"/>
    <w:pPr>
      <w:ind w:left="864" w:right="864"/>
      <w:jc w:val="center"/>
    </w:pPr>
    <w:rPr>
      <w:rFonts w:ascii="Calibri" w:hAnsi="Calibri" w:eastAsia="宋体" w:cs="Times New Roman"/>
      <w:i/>
      <w:color w:val="404040"/>
      <w:sz w:val="21"/>
      <w:szCs w:val="21"/>
      <w:lang w:val="en-US" w:eastAsia="zh-CN" w:bidi="ar-SA"/>
    </w:rPr>
  </w:style>
  <w:style w:type="paragraph" w:customStyle="1" w:styleId="32">
    <w:name w:val="明显引用1"/>
    <w:qFormat/>
    <w:uiPriority w:val="0"/>
    <w:pPr>
      <w:ind w:left="950" w:right="950"/>
      <w:jc w:val="center"/>
    </w:pPr>
    <w:rPr>
      <w:rFonts w:ascii="Calibri" w:hAnsi="Calibri" w:eastAsia="宋体" w:cs="Times New Roman"/>
      <w:i/>
      <w:color w:val="5B9BD5"/>
      <w:sz w:val="21"/>
      <w:szCs w:val="21"/>
      <w:lang w:val="en-US" w:eastAsia="zh-CN" w:bidi="ar-SA"/>
    </w:rPr>
  </w:style>
  <w:style w:type="character" w:customStyle="1" w:styleId="33">
    <w:name w:val="不明显参考1"/>
    <w:qFormat/>
    <w:uiPriority w:val="0"/>
    <w:rPr>
      <w:smallCaps/>
      <w:color w:val="5A5A5A"/>
      <w:w w:val="100"/>
      <w:sz w:val="21"/>
      <w:szCs w:val="21"/>
      <w:shd w:val="clear" w:color="auto" w:fill="auto"/>
    </w:rPr>
  </w:style>
  <w:style w:type="character" w:customStyle="1" w:styleId="34">
    <w:name w:val="明显参考1"/>
    <w:qFormat/>
    <w:uiPriority w:val="0"/>
    <w:rPr>
      <w:b/>
      <w:smallCaps/>
      <w:color w:val="5B9BD5"/>
      <w:w w:val="100"/>
      <w:sz w:val="21"/>
      <w:szCs w:val="21"/>
      <w:shd w:val="clear" w:color="auto" w:fill="auto"/>
    </w:rPr>
  </w:style>
  <w:style w:type="character" w:customStyle="1" w:styleId="35">
    <w:name w:val="书籍标题1"/>
    <w:qFormat/>
    <w:uiPriority w:val="0"/>
    <w:rPr>
      <w:b/>
      <w:i/>
      <w:w w:val="100"/>
      <w:sz w:val="21"/>
      <w:szCs w:val="21"/>
      <w:shd w:val="clear" w:color="auto" w:fill="auto"/>
    </w:rPr>
  </w:style>
  <w:style w:type="paragraph" w:customStyle="1" w:styleId="36">
    <w:name w:val="列出段落1"/>
    <w:qFormat/>
    <w:uiPriority w:val="0"/>
    <w:pPr>
      <w:ind w:left="850"/>
      <w:jc w:val="both"/>
    </w:pPr>
    <w:rPr>
      <w:rFonts w:ascii="Calibri" w:hAnsi="Calibri" w:eastAsia="宋体" w:cs="Times New Roman"/>
      <w:sz w:val="21"/>
      <w:szCs w:val="21"/>
      <w:lang w:val="en-US" w:eastAsia="zh-CN" w:bidi="ar-SA"/>
    </w:rPr>
  </w:style>
  <w:style w:type="paragraph" w:customStyle="1" w:styleId="37">
    <w:name w:val="TOC 标题1"/>
    <w:qFormat/>
    <w:uiPriority w:val="0"/>
    <w:rPr>
      <w:rFonts w:ascii="Calibri" w:hAnsi="Calibri"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45</Words>
  <Characters>262</Characters>
  <Lines>2</Lines>
  <Paragraphs>1</Paragraphs>
  <TotalTime>0</TotalTime>
  <ScaleCrop>false</ScaleCrop>
  <LinksUpToDate>false</LinksUpToDate>
  <CharactersWithSpaces>306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2018-11-02T08:25:00Z</dcterms:created>
  <dc:creator>lzc</dc:creator>
  <cp:lastModifiedBy>林俊耀</cp:lastModifiedBy>
  <dcterms:modified xsi:type="dcterms:W3CDTF">2024-04-28T03:27:57Z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236A7AED5C82486AA1E72DF498EA8A9F</vt:lpwstr>
  </property>
</Properties>
</file>