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义乌市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产业投资发展集团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出租房屋、场地文明创建工作责任书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</w:t>
      </w:r>
      <w:r>
        <w:rPr>
          <w:rFonts w:hint="eastAsia" w:ascii="仿宋_GB2312" w:eastAsia="仿宋_GB2312" w:hAnsiTheme="minorEastAsia"/>
          <w:sz w:val="32"/>
          <w:szCs w:val="32"/>
        </w:rPr>
        <w:t>为维护出租房屋、场地经营管理秩序、保持出租房屋、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场地文明、卫生。落实创建工作目标责任，依据《</w:t>
      </w:r>
      <w:r>
        <w:rPr>
          <w:rFonts w:hint="eastAsia" w:ascii="仿宋_GB2312" w:hAnsi="宋体" w:eastAsia="仿宋_GB2312"/>
          <w:sz w:val="32"/>
          <w:szCs w:val="32"/>
        </w:rPr>
        <w:t>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乌市争创全国文明城市实地考察点位创建标准》</w:t>
      </w:r>
      <w:r>
        <w:rPr>
          <w:rFonts w:hint="eastAsia" w:ascii="仿宋_GB2312" w:eastAsia="仿宋_GB2312" w:hAnsiTheme="minorEastAsia"/>
          <w:sz w:val="32"/>
          <w:szCs w:val="32"/>
        </w:rPr>
        <w:t>，签订本责任书。</w:t>
      </w:r>
    </w:p>
    <w:p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</w:rPr>
        <w:t xml:space="preserve"> 一、本责任书甲方为义乌市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产业投资发展集团</w:t>
      </w:r>
      <w:r>
        <w:rPr>
          <w:rFonts w:hint="eastAsia" w:ascii="楷体" w:hAnsi="楷体" w:eastAsia="楷体" w:cs="楷体"/>
          <w:b/>
          <w:sz w:val="32"/>
          <w:szCs w:val="32"/>
        </w:rPr>
        <w:t>有限公司，乙方为承租单位，本责任书责任期限与租赁期限相同。</w:t>
      </w:r>
    </w:p>
    <w:p>
      <w:pPr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 二、乙方创建责任目标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1、维护出租房屋、场地形象，自觉做好创建、卫生、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疾病防控等各项工作。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2、完成甲方布置的各项创建、卫生、疾病防控等工作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任务。</w:t>
      </w:r>
    </w:p>
    <w:p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sz w:val="32"/>
          <w:szCs w:val="32"/>
        </w:rPr>
        <w:t xml:space="preserve"> 三、甲方责任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1、及时传达上级有关创建工作指示精神，部署创建、卫生工作任务。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2、对乙方创建、卫生、疾病防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控工作及时进行指导、服务、检查、监督。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3、及时向乙方通报创建、卫生、疾病防控等工作情况。</w:t>
      </w:r>
    </w:p>
    <w:p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四、乙方责任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1、礼貌待人、文明工作，积极配合甲方开展创建、卫生工作。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2、诚信经营，依法纳税，不进行不正当竞争。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3、经营证照齐全，整齐悬挂。经营用房内办公物品，货物堆放整齐。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4、自觉做好“门前三包”，保持出租房、场地内整洁。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5、在出租房、场地内外不得有光背、乱丢垃圾、随地大小便等不文明行为。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6、在出租房、场地内不得有乱搭乱建、乱拉乱接等行为。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7、配合甲方做好疾病防控工作，定期处理积水容器、开展灭除“四害”工作。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8、必须在规定的经营场所内开展经营活动，不得占用公共场地。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9、不得在出租房、场地内外乱贴乱挂、乱涂乱画，不得悬挂除统一制作外的经营标识和其他宣传品。</w:t>
      </w:r>
    </w:p>
    <w:p>
      <w:pPr>
        <w:ind w:firstLine="63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10、出租房屋、场地内外不得饲养家禽家畜。</w:t>
      </w:r>
    </w:p>
    <w:p>
      <w:pPr>
        <w:ind w:left="1440" w:leftChars="76" w:hanging="1280" w:hangingChars="4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本责任书同房屋租赁合同具备同等法律效力</w:t>
      </w:r>
    </w:p>
    <w:p>
      <w:pPr>
        <w:ind w:left="1440" w:leftChars="76" w:hanging="1280" w:hangingChars="4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有效期为    年  月  日至   年  月  日止，签字后生效。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盖章后生效，双方各执一份。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甲方：（盖章）义乌市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产业投资发展集团</w:t>
      </w:r>
      <w:r>
        <w:rPr>
          <w:rFonts w:hint="eastAsia" w:ascii="仿宋_GB2312" w:eastAsia="仿宋_GB2312" w:hAnsiTheme="minorEastAsia"/>
          <w:sz w:val="32"/>
          <w:szCs w:val="32"/>
        </w:rPr>
        <w:t xml:space="preserve">有限公司   </w:t>
      </w:r>
    </w:p>
    <w:p>
      <w:pPr>
        <w:rPr>
          <w:rFonts w:hint="eastAsia" w:ascii="仿宋_GB2312" w:eastAsia="仿宋_GB2312" w:hAnsiTheme="minorEastAsia"/>
          <w:sz w:val="32"/>
          <w:szCs w:val="32"/>
        </w:rPr>
      </w:pPr>
    </w:p>
    <w:p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乙方：（签字、盖章）</w:t>
      </w:r>
    </w:p>
    <w:p>
      <w:pPr>
        <w:jc w:val="righ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签订日期：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9FE"/>
    <w:rsid w:val="00164AC0"/>
    <w:rsid w:val="00311402"/>
    <w:rsid w:val="004F1BE3"/>
    <w:rsid w:val="00653E95"/>
    <w:rsid w:val="008E17E2"/>
    <w:rsid w:val="009B029E"/>
    <w:rsid w:val="00B46284"/>
    <w:rsid w:val="00B516B7"/>
    <w:rsid w:val="00C279FE"/>
    <w:rsid w:val="00C76596"/>
    <w:rsid w:val="00CA44D3"/>
    <w:rsid w:val="00D56BCE"/>
    <w:rsid w:val="00D8559D"/>
    <w:rsid w:val="00DB2DCA"/>
    <w:rsid w:val="00DF5D3A"/>
    <w:rsid w:val="00E425A3"/>
    <w:rsid w:val="00EA66A8"/>
    <w:rsid w:val="3B4C0845"/>
    <w:rsid w:val="51BB5DB5"/>
    <w:rsid w:val="679D1438"/>
    <w:rsid w:val="6C5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713</Characters>
  <Lines>5</Lines>
  <Paragraphs>1</Paragraphs>
  <TotalTime>22</TotalTime>
  <ScaleCrop>false</ScaleCrop>
  <LinksUpToDate>false</LinksUpToDate>
  <CharactersWithSpaces>837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2019-01-02T05:40:00Z</dcterms:created>
  <dc:creator>hy</dc:creator>
  <cp:lastModifiedBy>Administrator</cp:lastModifiedBy>
  <cp:lastPrinted>2020-09-04T01:55:56Z</cp:lastPrinted>
  <dcterms:modified xsi:type="dcterms:W3CDTF">2020-09-04T06:19:30Z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