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杭州市拱墅区上塘路1073号房产（标的编号：</w:t>
      </w:r>
      <w:r>
        <w:rPr>
          <w:rFonts w:hint="eastAsia" w:asciiTheme="minorEastAsia" w:hAnsiTheme="minorEastAsia" w:eastAsiaTheme="minorEastAsia"/>
          <w:szCs w:val="21"/>
          <w:u w:val="single"/>
        </w:rPr>
        <w:t>HJS2022ZC2014</w:t>
      </w:r>
      <w:r>
        <w:rPr>
          <w:rFonts w:hint="default" w:asciiTheme="minorEastAsia" w:hAnsiTheme="minorEastAsia" w:eastAsiaTheme="minorEastAsia"/>
          <w:szCs w:val="21"/>
          <w:u w:val="single"/>
          <w:lang w:val="en-US"/>
        </w:rPr>
        <w:t>-1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杭州产权交易所《国有资产转让交易规则》</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在线报价实施办法</w:t>
      </w:r>
      <w:r>
        <w:rPr>
          <w:rFonts w:hint="eastAsia" w:asciiTheme="minorEastAsia" w:hAnsiTheme="minorEastAsia" w:eastAsiaTheme="minorEastAsia"/>
          <w:szCs w:val="21"/>
        </w:rPr>
        <w:t>》和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在线报价交易须知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2、我方提交受让申请</w:t>
      </w:r>
      <w:r>
        <w:rPr>
          <w:rFonts w:hint="eastAsia" w:asciiTheme="minorEastAsia" w:hAnsiTheme="minorEastAsia" w:eastAsiaTheme="minorEastAsia"/>
          <w:szCs w:val="21"/>
          <w:lang w:val="en-US" w:eastAsia="zh-CN"/>
        </w:rPr>
        <w:t>材料</w:t>
      </w:r>
      <w:r>
        <w:rPr>
          <w:rFonts w:hint="eastAsia"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过“用户中心—未使用资金”对成交标的完成交易资金的确认付款操作。若受让方需要委托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同意杭交所在经转让方申请之日起3个工作日内将受让方已交纳的交易价款</w:t>
      </w:r>
      <w:bookmarkStart w:id="0" w:name="_GoBack"/>
      <w:bookmarkEnd w:id="0"/>
      <w:r>
        <w:rPr>
          <w:rFonts w:hint="eastAsia" w:asciiTheme="minorEastAsia" w:hAnsiTheme="minorEastAsia" w:eastAsiaTheme="minorEastAsia"/>
          <w:szCs w:val="21"/>
          <w:lang w:val="en-US" w:eastAsia="zh-CN"/>
        </w:rPr>
        <w:t>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若我方成为受让方，知悉并同意：若因受让方原因造成所受让房屋无法过户，受让方所缴纳的购房款损失及其他经济损失均由受让方承担，与转让方及经纪会员无关，受让方已付交易服务费、履约保证金不予返还。 </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若我方成为受让方，在办理房屋不动产权证过户手续过程中所涉及买卖双方应缴纳的税、费，按国家有关规定由转让方与受让方各自承担。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若我方成为受让方，知悉并同意：转让标的只限于权证核定的面积范围内，不包括标的外部的附属用房、设施等。转让标的如有漏水或需维修的情况，均由受让方自理,转让方不承担任何费用和责任。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、若我方成为受让方，知悉并同意：本次交易标的内部被改动的，包括但不限于部分墙体、楼板被打通等，可能现状外观与证载平面图所示不符，但本次交易标的均以交付现状为准，转让方不作复原。</w:t>
      </w:r>
    </w:p>
    <w:p>
      <w:pPr>
        <w:spacing w:line="360"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、若我方成为受让方，知悉并同意：本次交易标的，受让方需按房产所在小区物业管理规定交纳物业管理费。</w:t>
      </w:r>
    </w:p>
    <w:p>
      <w:pPr>
        <w:spacing w:line="360"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12</w:t>
      </w:r>
      <w:r>
        <w:rPr>
          <w:rFonts w:hint="eastAsia" w:asciiTheme="minorEastAsia" w:hAnsiTheme="minorEastAsia" w:eastAsiaTheme="minorEastAsia"/>
          <w:szCs w:val="21"/>
        </w:rPr>
        <w:t>、若我方成为受让方，知悉并同意：本次转让方与受让方的权利义务，最终以转让方提供的《资产交易合同》为准。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3</w:t>
      </w:r>
      <w:r>
        <w:rPr>
          <w:rFonts w:hint="eastAsia" w:asciiTheme="minorEastAsia" w:hAnsiTheme="minorEastAsia" w:eastAsiaTheme="minorEastAsia"/>
          <w:szCs w:val="21"/>
        </w:rPr>
        <w:t>、本项目受让方须交纳成交金额2.5%的交易服务费。</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交易服务费</w:t>
      </w:r>
      <w:r>
        <w:rPr>
          <w:rFonts w:hint="eastAsia" w:asciiTheme="minorEastAsia" w:hAnsiTheme="minorEastAsia" w:eastAsiaTheme="minorEastAsia"/>
          <w:szCs w:val="21"/>
        </w:rPr>
        <w:t>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043B75"/>
    <w:rsid w:val="0CDE1A0C"/>
    <w:rsid w:val="10156B6E"/>
    <w:rsid w:val="116B1192"/>
    <w:rsid w:val="1289707F"/>
    <w:rsid w:val="134018A1"/>
    <w:rsid w:val="19C34CA8"/>
    <w:rsid w:val="1D2F091D"/>
    <w:rsid w:val="1F7F65D4"/>
    <w:rsid w:val="24C977C1"/>
    <w:rsid w:val="2525211A"/>
    <w:rsid w:val="2A246152"/>
    <w:rsid w:val="2B2A2B21"/>
    <w:rsid w:val="2C747852"/>
    <w:rsid w:val="2F543F3F"/>
    <w:rsid w:val="30BF791A"/>
    <w:rsid w:val="36DE7BFE"/>
    <w:rsid w:val="383D4FC0"/>
    <w:rsid w:val="3B681D05"/>
    <w:rsid w:val="3FC647FE"/>
    <w:rsid w:val="405E68A9"/>
    <w:rsid w:val="46B42051"/>
    <w:rsid w:val="46E77C98"/>
    <w:rsid w:val="4A591F2E"/>
    <w:rsid w:val="4B65756B"/>
    <w:rsid w:val="4CFC5A46"/>
    <w:rsid w:val="52166E81"/>
    <w:rsid w:val="52EE690D"/>
    <w:rsid w:val="54570943"/>
    <w:rsid w:val="54D92206"/>
    <w:rsid w:val="5885767F"/>
    <w:rsid w:val="5EC07578"/>
    <w:rsid w:val="63A329B1"/>
    <w:rsid w:val="643C3F0F"/>
    <w:rsid w:val="659F3E0D"/>
    <w:rsid w:val="684518B6"/>
    <w:rsid w:val="6B245F03"/>
    <w:rsid w:val="6C571102"/>
    <w:rsid w:val="704E7C98"/>
    <w:rsid w:val="76822061"/>
    <w:rsid w:val="76B33FD7"/>
    <w:rsid w:val="77110E47"/>
    <w:rsid w:val="79154E18"/>
    <w:rsid w:val="79625E4F"/>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3</TotalTime>
  <ScaleCrop>false</ScaleCrop>
  <LinksUpToDate>false</LinksUpToDate>
  <CharactersWithSpaces>2091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CBY</cp:lastModifiedBy>
  <cp:lastPrinted>2021-11-11T02:04:00Z</cp:lastPrinted>
  <dcterms:modified xsi:type="dcterms:W3CDTF">2023-05-22T03:48:46Z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8F84B87D14E341E18C4783BBF7B78E67</vt:lpwstr>
  </property>
</Properties>
</file>