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color w:val="auto"/>
          <w:kern w:val="2"/>
          <w:sz w:val="44"/>
          <w:szCs w:val="44"/>
          <w:lang w:val="en-US" w:eastAsia="zh-CN" w:bidi="ar-SA"/>
        </w:rPr>
        <w:t>廉政协议书</w:t>
      </w:r>
    </w:p>
    <w:p>
      <w:pPr>
        <w:spacing w:line="360" w:lineRule="auto"/>
        <w:ind w:firstLine="420"/>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根据有关</w:t>
      </w:r>
      <w:r>
        <w:rPr>
          <w:rFonts w:hint="eastAsia" w:ascii="宋体" w:hAnsi="宋体" w:cs="宋体"/>
          <w:sz w:val="28"/>
          <w:szCs w:val="28"/>
          <w:lang w:val="en-US" w:eastAsia="zh-CN"/>
        </w:rPr>
        <w:t>房屋设备租赁</w:t>
      </w:r>
      <w:r>
        <w:rPr>
          <w:rFonts w:hint="eastAsia" w:ascii="宋体" w:hAnsi="宋体" w:eastAsia="宋体" w:cs="宋体"/>
          <w:sz w:val="28"/>
          <w:szCs w:val="28"/>
        </w:rPr>
        <w:t>、廉政建设的规定，为做好</w:t>
      </w:r>
      <w:r>
        <w:rPr>
          <w:rFonts w:hint="eastAsia" w:ascii="宋体" w:hAnsi="宋体" w:cs="宋体"/>
          <w:sz w:val="28"/>
          <w:szCs w:val="28"/>
          <w:lang w:val="en-US" w:eastAsia="zh-CN"/>
        </w:rPr>
        <w:t>租赁中</w:t>
      </w:r>
      <w:r>
        <w:rPr>
          <w:rFonts w:hint="eastAsia" w:ascii="宋体" w:hAnsi="宋体" w:eastAsia="宋体" w:cs="宋体"/>
          <w:sz w:val="28"/>
          <w:szCs w:val="28"/>
        </w:rPr>
        <w:t>的党风廉政建设，保证</w:t>
      </w:r>
      <w:r>
        <w:rPr>
          <w:rFonts w:hint="eastAsia" w:ascii="宋体" w:hAnsi="宋体" w:cs="宋体"/>
          <w:sz w:val="28"/>
          <w:szCs w:val="28"/>
          <w:lang w:val="en-US" w:eastAsia="zh-CN"/>
        </w:rPr>
        <w:t>租赁工作顺利进行</w:t>
      </w:r>
      <w:r>
        <w:rPr>
          <w:rFonts w:hint="eastAsia" w:ascii="宋体" w:hAnsi="宋体" w:eastAsia="宋体" w:cs="宋体"/>
          <w:sz w:val="28"/>
          <w:szCs w:val="28"/>
        </w:rPr>
        <w:t>，</w:t>
      </w:r>
      <w:r>
        <w:rPr>
          <w:rFonts w:hint="eastAsia" w:ascii="宋体" w:hAnsi="宋体" w:eastAsia="宋体" w:cs="宋体"/>
          <w:sz w:val="28"/>
          <w:szCs w:val="28"/>
          <w:u w:val="single"/>
        </w:rPr>
        <w:t>杭州市粮食收储有限公司</w:t>
      </w:r>
      <w:r>
        <w:rPr>
          <w:rFonts w:hint="eastAsia" w:ascii="宋体" w:hAnsi="宋体" w:cs="宋体"/>
          <w:sz w:val="28"/>
          <w:szCs w:val="28"/>
          <w:u w:val="single"/>
          <w:lang w:val="en-US" w:eastAsia="zh-CN"/>
        </w:rPr>
        <w:t>半山</w:t>
      </w:r>
      <w:r>
        <w:rPr>
          <w:rFonts w:hint="eastAsia" w:ascii="宋体" w:hAnsi="宋体" w:eastAsia="宋体" w:cs="宋体"/>
          <w:sz w:val="28"/>
          <w:szCs w:val="28"/>
          <w:u w:val="single"/>
        </w:rPr>
        <w:t>分公司</w:t>
      </w:r>
      <w:r>
        <w:rPr>
          <w:rFonts w:hint="eastAsia" w:ascii="宋体" w:hAnsi="宋体" w:eastAsia="宋体" w:cs="宋体"/>
          <w:sz w:val="28"/>
          <w:szCs w:val="28"/>
        </w:rPr>
        <w:t>（以下简称“甲方”）与</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（以下简称“乙方”），特订立以下</w:t>
      </w:r>
      <w:r>
        <w:rPr>
          <w:rFonts w:hint="eastAsia" w:ascii="宋体" w:hAnsi="宋体" w:cs="宋体"/>
          <w:sz w:val="28"/>
          <w:szCs w:val="28"/>
          <w:lang w:eastAsia="zh-CN"/>
        </w:rPr>
        <w:t>责任书</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1、甲乙双方的权利和义务</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（1）严格遵守党的政策规定和国家有关法律法规及交通部的有关规定。</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（2）严格执行</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的合同文件，自觉按合同办事。</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（3）双方的业务活动坚持公开、公正、公平、诚信、透明的原则（法律认定的商业秘密和合同文件另有规定除外），不得损害国家和集体利益，不得违反工程建设管理规章制度。</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（4）建立健全廉政制度，开展廉政教育，设立廉政告示牌，公布举报电话，监督并认真查处违法违纪行为。</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（5）发现对方在业务活动中有违反廉政规定的行为，有及时提醒对方纠正的权利和义务。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（6）发现对方有严重违反本</w:t>
      </w:r>
      <w:r>
        <w:rPr>
          <w:rFonts w:hint="eastAsia" w:ascii="宋体" w:hAnsi="宋体" w:cs="宋体"/>
          <w:sz w:val="28"/>
          <w:szCs w:val="28"/>
          <w:lang w:eastAsia="zh-CN"/>
        </w:rPr>
        <w:t>责任书</w:t>
      </w:r>
      <w:r>
        <w:rPr>
          <w:rFonts w:hint="eastAsia" w:ascii="宋体" w:hAnsi="宋体" w:eastAsia="宋体" w:cs="宋体"/>
          <w:sz w:val="28"/>
          <w:szCs w:val="28"/>
        </w:rPr>
        <w:t>义务条款的行为，有向上级有关部门举报、建议给予处理并要求告知处理结果的权利。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2、甲方的义务</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（1）甲方及其工作人员不得索要或接受乙方的礼金、有价证券和贵重物品，不得在乙方报销任何应由甲方或甲方工作人员个人支付的废用等。</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（2）甲方工作人员不得参加乙方安排的超标准宴请和娱乐活动；不得接受乙方提供的通讯工具、交通工具和高档办公用品等。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（3）甲方及其工作人员不得要求或者接受乙方为其住房装修、婚丧嫁娶活动、配偶子女的工作安排以及出国出境、旅游等提供方便。</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4</w:t>
      </w:r>
      <w:r>
        <w:rPr>
          <w:rFonts w:hint="eastAsia" w:ascii="宋体" w:hAnsi="宋体" w:eastAsia="宋体" w:cs="宋体"/>
          <w:sz w:val="28"/>
          <w:szCs w:val="28"/>
        </w:rPr>
        <w:t>）甲方工作人员要秉公办事，不准营私舞弊。</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3、乙方义务</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（1）乙方不得以任何理由向甲方及其工作人员行贿或馈赠礼金、有价证券、贵重礼品。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（2）乙方不得以任何名义为甲方及其工作人员报销应由甲方单位或个人支付的任何费用。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（3）乙方不得以任何理由安排甲方工作人员参加超标准宴请及娱乐活动。</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（4）乙方不得为甲方单位和个人购置或提供通讯工具、交通工具和高档办公用品等。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 xml:space="preserve"> 4、违约责任</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1）甲方及其工作人员违反本</w:t>
      </w:r>
      <w:r>
        <w:rPr>
          <w:rFonts w:hint="eastAsia" w:ascii="宋体" w:hAnsi="宋体" w:cs="宋体"/>
          <w:sz w:val="28"/>
          <w:szCs w:val="28"/>
          <w:lang w:eastAsia="zh-CN"/>
        </w:rPr>
        <w:t>责任书</w:t>
      </w:r>
      <w:r>
        <w:rPr>
          <w:rFonts w:hint="eastAsia" w:ascii="宋体" w:hAnsi="宋体" w:eastAsia="宋体" w:cs="宋体"/>
          <w:sz w:val="28"/>
          <w:szCs w:val="28"/>
        </w:rPr>
        <w:t>第一、二条，按管理权限，依据有关规定给予党纪、政纪或组织处理；涉嫌犯罪的，移交司法机关追究刑事责任；给乙方造成经济损失的，应予以赔偿。</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（2）乙方及其工作人员违反本</w:t>
      </w:r>
      <w:r>
        <w:rPr>
          <w:rFonts w:hint="eastAsia" w:ascii="宋体" w:hAnsi="宋体" w:cs="宋体"/>
          <w:sz w:val="28"/>
          <w:szCs w:val="28"/>
          <w:lang w:eastAsia="zh-CN"/>
        </w:rPr>
        <w:t>责任书</w:t>
      </w:r>
      <w:r>
        <w:rPr>
          <w:rFonts w:hint="eastAsia" w:ascii="宋体" w:hAnsi="宋体" w:eastAsia="宋体" w:cs="宋体"/>
          <w:sz w:val="28"/>
          <w:szCs w:val="28"/>
        </w:rPr>
        <w:t>第一、三条，涉嫌犯罪的，移交司法机关追究刑事责任。</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cs="宋体"/>
          <w:sz w:val="28"/>
          <w:szCs w:val="28"/>
          <w:lang w:val="en-US" w:eastAsia="zh-CN"/>
        </w:rPr>
        <w:t>5</w:t>
      </w:r>
      <w:r>
        <w:rPr>
          <w:rFonts w:hint="eastAsia" w:ascii="宋体" w:hAnsi="宋体" w:eastAsia="宋体" w:cs="宋体"/>
          <w:sz w:val="28"/>
          <w:szCs w:val="28"/>
        </w:rPr>
        <w:t>、本</w:t>
      </w:r>
      <w:r>
        <w:rPr>
          <w:rFonts w:hint="eastAsia" w:ascii="宋体" w:hAnsi="宋体" w:cs="宋体"/>
          <w:sz w:val="28"/>
          <w:szCs w:val="28"/>
          <w:lang w:eastAsia="zh-CN"/>
        </w:rPr>
        <w:t>责任书</w:t>
      </w:r>
      <w:r>
        <w:rPr>
          <w:rFonts w:hint="eastAsia" w:ascii="宋体" w:hAnsi="宋体" w:eastAsia="宋体" w:cs="宋体"/>
          <w:sz w:val="28"/>
          <w:szCs w:val="28"/>
        </w:rPr>
        <w:t>有效期为甲乙双方签署之日起至该</w:t>
      </w:r>
      <w:r>
        <w:rPr>
          <w:rFonts w:hint="eastAsia" w:ascii="宋体" w:hAnsi="宋体" w:cs="宋体"/>
          <w:sz w:val="28"/>
          <w:szCs w:val="28"/>
          <w:lang w:val="en-US" w:eastAsia="zh-CN"/>
        </w:rPr>
        <w:t>合同结束</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、本</w:t>
      </w:r>
      <w:r>
        <w:rPr>
          <w:rFonts w:hint="eastAsia" w:ascii="宋体" w:hAnsi="宋体" w:cs="宋体"/>
          <w:sz w:val="28"/>
          <w:szCs w:val="28"/>
          <w:lang w:val="en-US" w:eastAsia="zh-CN"/>
        </w:rPr>
        <w:t>责任书</w:t>
      </w:r>
      <w:r>
        <w:rPr>
          <w:rFonts w:hint="eastAsia" w:ascii="宋体" w:hAnsi="宋体" w:eastAsia="宋体" w:cs="宋体"/>
          <w:sz w:val="28"/>
          <w:szCs w:val="28"/>
        </w:rPr>
        <w:t>作为杭州市储鑫路58号大米加工生产线及部分房屋</w:t>
      </w:r>
      <w:bookmarkStart w:id="0" w:name="_GoBack"/>
      <w:bookmarkEnd w:id="0"/>
      <w:r>
        <w:rPr>
          <w:rFonts w:hint="eastAsia" w:ascii="宋体" w:hAnsi="宋体" w:eastAsia="宋体" w:cs="宋体"/>
          <w:sz w:val="28"/>
          <w:szCs w:val="28"/>
        </w:rPr>
        <w:t>合同的附件，与</w:t>
      </w:r>
      <w:r>
        <w:rPr>
          <w:rFonts w:hint="eastAsia" w:ascii="宋体" w:hAnsi="宋体" w:cs="宋体"/>
          <w:sz w:val="28"/>
          <w:szCs w:val="28"/>
          <w:lang w:val="en-US" w:eastAsia="zh-CN"/>
        </w:rPr>
        <w:t>租赁</w:t>
      </w:r>
      <w:r>
        <w:rPr>
          <w:rFonts w:hint="eastAsia" w:ascii="宋体" w:hAnsi="宋体" w:eastAsia="宋体" w:cs="宋体"/>
          <w:sz w:val="28"/>
          <w:szCs w:val="28"/>
        </w:rPr>
        <w:t>合同具有同等的法律效力，经合同双方签署立即生效。</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cs="宋体"/>
          <w:sz w:val="28"/>
          <w:szCs w:val="28"/>
          <w:lang w:val="en-US" w:eastAsia="zh-CN"/>
        </w:rPr>
        <w:t>甲方</w:t>
      </w:r>
      <w:r>
        <w:rPr>
          <w:rFonts w:hint="eastAsia" w:ascii="宋体" w:hAnsi="宋体" w:eastAsia="宋体" w:cs="宋体"/>
          <w:sz w:val="28"/>
          <w:szCs w:val="28"/>
        </w:rPr>
        <w:t xml:space="preserve">（公章）：            </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乙方</w:t>
      </w:r>
      <w:r>
        <w:rPr>
          <w:rFonts w:hint="eastAsia" w:ascii="宋体" w:hAnsi="宋体" w:eastAsia="宋体" w:cs="宋体"/>
          <w:sz w:val="28"/>
          <w:szCs w:val="28"/>
        </w:rPr>
        <w:t>（公章）：</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cs="宋体"/>
          <w:sz w:val="28"/>
          <w:szCs w:val="28"/>
          <w:lang w:val="en-US" w:eastAsia="zh-CN"/>
        </w:rPr>
        <w:t xml:space="preserve">                     </w:t>
      </w:r>
      <w:r>
        <w:rPr>
          <w:rFonts w:hint="eastAsia" w:ascii="宋体" w:hAnsi="宋体" w:eastAsia="宋体" w:cs="宋体"/>
          <w:sz w:val="28"/>
          <w:szCs w:val="28"/>
        </w:rPr>
        <w:t>法定代表人</w:t>
      </w: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 xml:space="preserve">或委托代理人（签字）：   </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或委托代理人（签字）：</w:t>
      </w: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336" w:lineRule="auto"/>
        <w:ind w:firstLine="420"/>
        <w:textAlignment w:val="auto"/>
      </w:pPr>
      <w:r>
        <w:rPr>
          <w:rFonts w:hint="eastAsia" w:ascii="宋体" w:hAnsi="宋体" w:eastAsia="宋体" w:cs="宋体"/>
          <w:sz w:val="28"/>
          <w:szCs w:val="28"/>
        </w:rPr>
        <w:t xml:space="preserve">  年      月      日</w:t>
      </w:r>
      <w:r>
        <w:rPr>
          <w:rFonts w:hint="eastAsia" w:ascii="宋体" w:hAnsi="宋体" w:eastAsia="宋体" w:cs="宋体"/>
          <w:sz w:val="28"/>
          <w:szCs w:val="28"/>
        </w:rPr>
        <w:tab/>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20"/>
      </w:pPr>
      <w:r>
        <w:separator/>
      </w:r>
    </w:p>
  </w:footnote>
  <w:footnote w:type="continuationSeparator" w:id="1">
    <w:p>
      <w:pPr>
        <w:spacing w:line="288"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ZWJkN2FlNzdhOTA3YmU1MDQ5NjUzYTY0NDJjNTAifQ=="/>
  </w:docVars>
  <w:rsids>
    <w:rsidRoot w:val="0B8275D3"/>
    <w:rsid w:val="01553DA9"/>
    <w:rsid w:val="0B8275D3"/>
    <w:rsid w:val="33FF00FB"/>
    <w:rsid w:val="4C4805ED"/>
    <w:rsid w:val="79A20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288" w:lineRule="auto"/>
      <w:ind w:firstLine="200" w:firstLineChars="20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customStyle="1" w:styleId="5">
    <w:name w:val="179"/>
    <w:basedOn w:val="1"/>
    <w:qFormat/>
    <w:uiPriority w:val="0"/>
    <w:pPr>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1317</Words>
  <Characters>1317</Characters>
  <Lines>0</Lines>
  <Paragraphs>0</Paragraphs>
  <TotalTime>2</TotalTime>
  <ScaleCrop>false</ScaleCrop>
  <LinksUpToDate>false</LinksUpToDate>
  <CharactersWithSpaces>1450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2023-04-14T07:38:00Z</dcterms:created>
  <dc:creator>舞流光</dc:creator>
  <cp:lastModifiedBy>k</cp:lastModifiedBy>
  <dcterms:modified xsi:type="dcterms:W3CDTF">2023-05-06T10:41:44Z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A9630256004341B19AC7715F1CDF6142</vt:lpwstr>
  </property>
</Properties>
</file>