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杭州市上城区郡枫绿园西区1幢底商21号-1房产5年租赁权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HJS2023ZL5</w:t>
      </w:r>
      <w:r>
        <w:rPr>
          <w:rFonts w:hint="eastAsia" w:asciiTheme="minorEastAsia" w:hAnsiTheme="minorEastAsia" w:eastAsiaTheme="minorEastAsia"/>
          <w:szCs w:val="21"/>
          <w:u w:val="single"/>
          <w:lang w:val="en-US" w:eastAsia="zh-CN"/>
        </w:rPr>
        <w:t>24</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1、我</w:t>
      </w:r>
      <w:r>
        <w:rPr>
          <w:rFonts w:hint="eastAsia" w:asciiTheme="minorEastAsia" w:hAnsiTheme="minorEastAsia" w:eastAsiaTheme="minorEastAsia"/>
          <w:szCs w:val="21"/>
        </w:rPr>
        <w:t>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4、同意杭交所在经出租方申请之日起3个工作日内将我方已交纳的首期租金、履约保证金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、若我方成为承租方，我方已知悉并同意：意向承租方应在报名前，自行至该房屋进行充分的踏勘与了解，内部现有构建及原有装修附属物如需拆除的由承租方自行处理。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若我方成为承租方，我方已知悉并同意：本次交易出租方与承租方的权利和义务以及租赁房屋的交付以出租方提供的《房屋租赁合同》（样本）为准。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支付按</w:t>
      </w:r>
      <w:r>
        <w:rPr>
          <w:rFonts w:hint="eastAsia" w:asciiTheme="minorEastAsia" w:hAnsiTheme="minorEastAsia" w:eastAsiaTheme="minorEastAsia"/>
          <w:szCs w:val="21"/>
        </w:rPr>
        <w:t>首年一个月租金计</w:t>
      </w:r>
      <w:r>
        <w:rPr>
          <w:rFonts w:hint="eastAsia" w:asciiTheme="minorEastAsia" w:hAnsiTheme="minorEastAsia" w:eastAsiaTheme="minorEastAsia"/>
          <w:szCs w:val="21"/>
          <w:lang w:val="en-US" w:eastAsia="zh-CN"/>
        </w:rPr>
        <w:t>的交易服务费</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5EB5993"/>
    <w:rsid w:val="061C73F5"/>
    <w:rsid w:val="07D87335"/>
    <w:rsid w:val="098561E6"/>
    <w:rsid w:val="0A25564B"/>
    <w:rsid w:val="0DFB7C35"/>
    <w:rsid w:val="0ED418D7"/>
    <w:rsid w:val="0F056E8D"/>
    <w:rsid w:val="0FEC78F6"/>
    <w:rsid w:val="142723DB"/>
    <w:rsid w:val="151F1DC9"/>
    <w:rsid w:val="16BD1BA6"/>
    <w:rsid w:val="174D738C"/>
    <w:rsid w:val="18C62493"/>
    <w:rsid w:val="19B122C7"/>
    <w:rsid w:val="19B324A8"/>
    <w:rsid w:val="19CF393C"/>
    <w:rsid w:val="1E14735D"/>
    <w:rsid w:val="1EFA488D"/>
    <w:rsid w:val="1FE75D9F"/>
    <w:rsid w:val="25526291"/>
    <w:rsid w:val="25B34C3E"/>
    <w:rsid w:val="26B120DE"/>
    <w:rsid w:val="2731534B"/>
    <w:rsid w:val="279515A0"/>
    <w:rsid w:val="28165225"/>
    <w:rsid w:val="28585EE9"/>
    <w:rsid w:val="28CD421D"/>
    <w:rsid w:val="29064147"/>
    <w:rsid w:val="29B4228F"/>
    <w:rsid w:val="2B224A23"/>
    <w:rsid w:val="2DE64B98"/>
    <w:rsid w:val="2E6953D9"/>
    <w:rsid w:val="38412C13"/>
    <w:rsid w:val="3AD83A40"/>
    <w:rsid w:val="3C2C4C6F"/>
    <w:rsid w:val="3C940D63"/>
    <w:rsid w:val="3D4E2474"/>
    <w:rsid w:val="3E493CF1"/>
    <w:rsid w:val="3EBF19DA"/>
    <w:rsid w:val="3EED61A6"/>
    <w:rsid w:val="41012DBD"/>
    <w:rsid w:val="413362B8"/>
    <w:rsid w:val="44225F6B"/>
    <w:rsid w:val="45F94112"/>
    <w:rsid w:val="4659098E"/>
    <w:rsid w:val="494F753A"/>
    <w:rsid w:val="4A38740B"/>
    <w:rsid w:val="4AFF3DA7"/>
    <w:rsid w:val="4CC66179"/>
    <w:rsid w:val="4CCB69E5"/>
    <w:rsid w:val="4E0013D2"/>
    <w:rsid w:val="50B375BE"/>
    <w:rsid w:val="51317EBA"/>
    <w:rsid w:val="54E742B4"/>
    <w:rsid w:val="563F5F26"/>
    <w:rsid w:val="56E078A5"/>
    <w:rsid w:val="56EE2F1F"/>
    <w:rsid w:val="584668FF"/>
    <w:rsid w:val="59D24DDF"/>
    <w:rsid w:val="5DB959AE"/>
    <w:rsid w:val="633A51EB"/>
    <w:rsid w:val="64E94CFF"/>
    <w:rsid w:val="657C12B1"/>
    <w:rsid w:val="667B5F45"/>
    <w:rsid w:val="6A2F474B"/>
    <w:rsid w:val="6D1B0EA5"/>
    <w:rsid w:val="6D511A93"/>
    <w:rsid w:val="6DCB6BF0"/>
    <w:rsid w:val="6EE10ED9"/>
    <w:rsid w:val="71711121"/>
    <w:rsid w:val="71933AE8"/>
    <w:rsid w:val="72F40BD1"/>
    <w:rsid w:val="736C7394"/>
    <w:rsid w:val="73B45BA4"/>
    <w:rsid w:val="79654B79"/>
    <w:rsid w:val="7AC141E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6</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2023-05-04T06:57:02Z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