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我方拟受让杭州市余杭区(现临平区)崇贤街道紫藤路4号3幢新冷库1楼部分房屋（车间）3年租赁权项目（标的编号：</w:t>
      </w:r>
      <w:r>
        <w:rPr>
          <w:rFonts w:hint="eastAsia" w:asciiTheme="minorEastAsia" w:hAnsiTheme="minorEastAsia" w:eastAsiaTheme="minorEastAsia"/>
          <w:szCs w:val="21"/>
          <w:u w:val="single"/>
        </w:rPr>
        <w:t>HJS202</w:t>
      </w:r>
      <w:r>
        <w:rPr>
          <w:rFonts w:hint="eastAsia" w:asciiTheme="minorEastAsia" w:hAnsiTheme="minorEastAsia" w:eastAsiaTheme="minorEastAsia"/>
          <w:szCs w:val="21"/>
          <w:u w:val="single"/>
          <w:lang w:val="en-US" w:eastAsia="zh-CN"/>
        </w:rPr>
        <w:t>3</w:t>
      </w:r>
      <w:r>
        <w:rPr>
          <w:rFonts w:hint="eastAsia" w:asciiTheme="minorEastAsia" w:hAnsiTheme="minorEastAsia" w:eastAsiaTheme="minorEastAsia"/>
          <w:szCs w:val="21"/>
          <w:u w:val="single"/>
        </w:rPr>
        <w:t>ZL</w:t>
      </w:r>
      <w:r>
        <w:rPr>
          <w:rFonts w:hint="eastAsia" w:asciiTheme="minorEastAsia" w:hAnsiTheme="minorEastAsia" w:eastAsiaTheme="minorEastAsia"/>
          <w:szCs w:val="21"/>
          <w:u w:val="single"/>
          <w:lang w:val="en-US" w:eastAsia="zh-CN"/>
        </w:rPr>
        <w:t>00040</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房屋出租</w:t>
      </w:r>
      <w:r>
        <w:rPr>
          <w:rFonts w:asciiTheme="minorEastAsia" w:hAnsiTheme="minorEastAsia" w:eastAsiaTheme="minorEastAsia"/>
          <w:szCs w:val="21"/>
          <w:u w:val="single"/>
        </w:rPr>
        <w:t>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lang w:val="en-US" w:eastAsia="zh-CN"/>
        </w:rPr>
        <w:t>在线报价实施办法</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hint="eastAsia" w:asciiTheme="minorEastAsia" w:hAnsiTheme="minorEastAsia"/>
          <w:szCs w:val="21"/>
          <w:u w:val="single"/>
        </w:rPr>
        <w:t>承租</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w:t>
      </w:r>
      <w:r>
        <w:rPr>
          <w:rFonts w:ascii="宋体" w:hAnsi="宋体"/>
          <w:szCs w:val="21"/>
        </w:rPr>
        <w:t>在被确定为承租方</w:t>
      </w:r>
      <w:r>
        <w:rPr>
          <w:rFonts w:hint="eastAsia" w:ascii="宋体" w:hAnsi="宋体"/>
          <w:szCs w:val="21"/>
        </w:rPr>
        <w:t>之</w:t>
      </w:r>
      <w:r>
        <w:rPr>
          <w:rFonts w:ascii="宋体" w:hAnsi="宋体"/>
          <w:szCs w:val="21"/>
        </w:rPr>
        <w:t>日起3个工作日内携带报名时上传的主体资格证明等相关文件原件至杭交所完成现场确认和签署《成交通知书》、交易记录及《</w:t>
      </w:r>
      <w:r>
        <w:rPr>
          <w:rFonts w:hint="eastAsia" w:ascii="宋体" w:hAnsi="宋体"/>
          <w:szCs w:val="21"/>
        </w:rPr>
        <w:t>房屋</w:t>
      </w:r>
      <w:r>
        <w:rPr>
          <w:rFonts w:ascii="宋体" w:hAnsi="宋体"/>
          <w:szCs w:val="21"/>
        </w:rPr>
        <w:t>租赁合同》等相关合同文件；并在《成交通知书》、《</w:t>
      </w:r>
      <w:r>
        <w:rPr>
          <w:rFonts w:hint="eastAsia" w:ascii="宋体" w:hAnsi="宋体"/>
          <w:szCs w:val="21"/>
        </w:rPr>
        <w:t>房屋</w:t>
      </w:r>
      <w:r>
        <w:rPr>
          <w:rFonts w:ascii="宋体" w:hAnsi="宋体"/>
          <w:szCs w:val="21"/>
        </w:rPr>
        <w:t>租赁合同》签署</w:t>
      </w:r>
      <w:r>
        <w:rPr>
          <w:rFonts w:hint="eastAsia" w:ascii="宋体" w:hAnsi="宋体"/>
          <w:szCs w:val="21"/>
        </w:rPr>
        <w:t>之</w:t>
      </w:r>
      <w:r>
        <w:rPr>
          <w:rFonts w:ascii="宋体" w:hAnsi="宋体"/>
          <w:szCs w:val="21"/>
        </w:rPr>
        <w:t>日起</w:t>
      </w:r>
      <w:r>
        <w:rPr>
          <w:rFonts w:hint="eastAsia" w:ascii="宋体" w:hAnsi="宋体"/>
          <w:szCs w:val="21"/>
          <w:lang w:val="en-US" w:eastAsia="zh-CN"/>
        </w:rPr>
        <w:t>5</w:t>
      </w:r>
      <w:r>
        <w:rPr>
          <w:rFonts w:ascii="宋体" w:hAnsi="宋体"/>
          <w:szCs w:val="21"/>
        </w:rPr>
        <w:t>个工作日内将交易服务费</w:t>
      </w:r>
      <w:r>
        <w:rPr>
          <w:rFonts w:hint="eastAsia" w:ascii="宋体" w:hAnsi="宋体"/>
          <w:szCs w:val="21"/>
        </w:rPr>
        <w:t>、</w:t>
      </w:r>
      <w:r>
        <w:rPr>
          <w:rFonts w:ascii="宋体" w:hAnsi="宋体"/>
          <w:szCs w:val="21"/>
        </w:rPr>
        <w:t>履约保证金</w:t>
      </w:r>
      <w:r>
        <w:rPr>
          <w:rFonts w:hint="eastAsia" w:ascii="宋体" w:hAnsi="宋体"/>
          <w:szCs w:val="21"/>
        </w:rPr>
        <w:t>和首期租金</w:t>
      </w:r>
      <w:r>
        <w:rPr>
          <w:rFonts w:ascii="宋体" w:hAnsi="宋体"/>
          <w:szCs w:val="21"/>
        </w:rPr>
        <w:t>一次性支付至杭交所指定账户（以到账时间为准）</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4、同意杭交所在</w:t>
      </w:r>
      <w:r>
        <w:rPr>
          <w:rFonts w:ascii="宋体" w:hAnsi="宋体"/>
          <w:szCs w:val="21"/>
        </w:rPr>
        <w:t>经出租方申请</w:t>
      </w:r>
      <w:r>
        <w:rPr>
          <w:rFonts w:hint="eastAsia" w:ascii="宋体" w:hAnsi="宋体"/>
          <w:szCs w:val="21"/>
        </w:rPr>
        <w:t>之</w:t>
      </w:r>
      <w:r>
        <w:rPr>
          <w:rFonts w:ascii="宋体" w:hAnsi="宋体"/>
          <w:szCs w:val="21"/>
        </w:rPr>
        <w:t>日起3个工作日内将承租方已交纳的交易</w:t>
      </w:r>
      <w:r>
        <w:rPr>
          <w:rFonts w:hint="eastAsia" w:ascii="宋体" w:hAnsi="宋体"/>
          <w:szCs w:val="21"/>
        </w:rPr>
        <w:t>款项</w:t>
      </w:r>
      <w:r>
        <w:rPr>
          <w:rFonts w:ascii="宋体" w:hAnsi="宋体"/>
          <w:szCs w:val="21"/>
        </w:rPr>
        <w:t>全部划转至出租方指定账户</w:t>
      </w:r>
      <w:r>
        <w:rPr>
          <w:rFonts w:hint="eastAsia" w:ascii="宋体" w:hAnsi="宋体"/>
          <w:szCs w:val="21"/>
          <w:highlight w:val="none"/>
        </w:rPr>
        <w:t>(户名：杭州五丰联合肉类有限公司临平分公司，开户行：中国农业银行杭州余杭物流中心支行，账号：19052901040023679</w:t>
      </w:r>
      <w:bookmarkStart w:id="0" w:name="_GoBack"/>
      <w:bookmarkEnd w:id="0"/>
      <w:r>
        <w:rPr>
          <w:rFonts w:hint="eastAsia" w:ascii="宋体" w:hAnsi="宋体"/>
          <w:szCs w:val="21"/>
          <w:highlight w:val="none"/>
        </w:rPr>
        <w:t>)</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5、同意</w:t>
      </w:r>
      <w:r>
        <w:rPr>
          <w:rFonts w:ascii="宋体" w:hAnsi="宋体"/>
          <w:szCs w:val="21"/>
        </w:rPr>
        <w:t>承租方负责办理租赁房屋经营所需的或可能发生的所有申请报批手续，并应在取得所有必要的政府有关部门规定的验收合格证书（包括但不限于二次装修消防验收合格证书、环保批文及营业执照等）后方可正式投入商业使用。办理上述证照及许可批文所发生的一切费用由承租方承担</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6、同意</w:t>
      </w:r>
      <w:r>
        <w:rPr>
          <w:rFonts w:ascii="宋体" w:hAnsi="宋体"/>
          <w:szCs w:val="21"/>
        </w:rPr>
        <w:t>承租方自行负责租赁房屋的经营，并承担相应风险及相关责任；承租方不得以出租方名义从事经营活动</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7、同意</w:t>
      </w:r>
      <w:r>
        <w:rPr>
          <w:rFonts w:hint="eastAsia" w:ascii="宋体" w:hAnsi="宋体"/>
          <w:szCs w:val="21"/>
        </w:rPr>
        <w:t>原则上</w:t>
      </w:r>
      <w:r>
        <w:rPr>
          <w:rFonts w:hint="eastAsia" w:ascii="宋体" w:hAnsi="宋体"/>
          <w:szCs w:val="21"/>
          <w:lang w:val="en-US" w:eastAsia="zh-CN"/>
        </w:rPr>
        <w:t>承租</w:t>
      </w:r>
      <w:r>
        <w:rPr>
          <w:rFonts w:hint="eastAsia" w:ascii="宋体" w:hAnsi="宋体"/>
          <w:szCs w:val="21"/>
        </w:rPr>
        <w:t>方不得对外转租。如确需转租的，应获得</w:t>
      </w:r>
      <w:r>
        <w:rPr>
          <w:rFonts w:hint="eastAsia" w:ascii="宋体" w:hAnsi="宋体"/>
          <w:szCs w:val="21"/>
          <w:lang w:val="en-US" w:eastAsia="zh-CN"/>
        </w:rPr>
        <w:t>出租方</w:t>
      </w:r>
      <w:r>
        <w:rPr>
          <w:rFonts w:hint="eastAsia" w:ascii="宋体" w:hAnsi="宋体"/>
          <w:szCs w:val="21"/>
        </w:rPr>
        <w:t>的书面同意，同时转租不得违反《房屋租赁合同》约定的房屋用途。若因转租给</w:t>
      </w:r>
      <w:r>
        <w:rPr>
          <w:rFonts w:hint="eastAsia" w:ascii="宋体" w:hAnsi="宋体"/>
          <w:szCs w:val="21"/>
          <w:lang w:val="en-US" w:eastAsia="zh-CN"/>
        </w:rPr>
        <w:t>出租方</w:t>
      </w:r>
      <w:r>
        <w:rPr>
          <w:rFonts w:hint="eastAsia" w:ascii="宋体" w:hAnsi="宋体"/>
          <w:szCs w:val="21"/>
        </w:rPr>
        <w:t>造成任何损失，</w:t>
      </w:r>
      <w:r>
        <w:rPr>
          <w:rFonts w:hint="eastAsia" w:ascii="宋体" w:hAnsi="宋体"/>
          <w:szCs w:val="21"/>
          <w:lang w:val="en-US" w:eastAsia="zh-CN"/>
        </w:rPr>
        <w:t>承租方</w:t>
      </w:r>
      <w:r>
        <w:rPr>
          <w:rFonts w:hint="eastAsia" w:ascii="宋体" w:hAnsi="宋体"/>
          <w:szCs w:val="21"/>
        </w:rPr>
        <w:t>应负责赔偿（包括但不限于损失、支出的合理的律师费和诉讼费等）</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8、同意</w:t>
      </w:r>
      <w:r>
        <w:rPr>
          <w:rFonts w:hint="eastAsia" w:ascii="宋体" w:hAnsi="宋体"/>
          <w:szCs w:val="21"/>
        </w:rPr>
        <w:t>承租方应遵守中国有关环境保护、卫生、防疫、文化、治安管理在内的法律、法规，尊重社会公德，负责治安综合治理、消防、安全和保卫工作。在租赁期内发生安全事故，由承租方负全部责任。</w:t>
      </w:r>
    </w:p>
    <w:p>
      <w:pPr>
        <w:spacing w:line="360" w:lineRule="auto"/>
        <w:ind w:firstLine="420" w:firstLineChars="200"/>
        <w:rPr>
          <w:rFonts w:ascii="宋体" w:hAnsi="宋体"/>
          <w:szCs w:val="21"/>
        </w:rPr>
      </w:pPr>
      <w:r>
        <w:rPr>
          <w:rFonts w:hint="eastAsia" w:asciiTheme="minorEastAsia" w:hAnsiTheme="minorEastAsia" w:eastAsiaTheme="minorEastAsia"/>
          <w:szCs w:val="21"/>
        </w:rPr>
        <w:t>9、同意</w:t>
      </w:r>
      <w:r>
        <w:rPr>
          <w:rFonts w:hint="eastAsia" w:ascii="宋体" w:hAnsi="宋体"/>
          <w:szCs w:val="21"/>
          <w:lang w:val="en-US" w:eastAsia="zh-CN"/>
        </w:rPr>
        <w:t>承租</w:t>
      </w:r>
      <w:r>
        <w:rPr>
          <w:rFonts w:hint="eastAsia" w:ascii="宋体" w:hAnsi="宋体"/>
          <w:szCs w:val="21"/>
        </w:rPr>
        <w:t>方保证按照约定的租赁用途，在其合法经营范围内，按照使用规范，正常合理地使用租赁房屋及其设施、设备，并按照约定完成应由其负责的物业服务事项，不放置任何超过或可能超过建筑物设计荷载范围的物品，不得影响、妨碍公共设施、设备的正常使用和正常维护、维修、保养，不得损坏租赁房屋结构及附属设备设施。</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、同意</w:t>
      </w:r>
      <w:r>
        <w:rPr>
          <w:rFonts w:hint="eastAsia" w:ascii="宋体" w:hAnsi="宋体"/>
          <w:szCs w:val="21"/>
        </w:rPr>
        <w:t>出租方与承租方的权利义务详见《房屋租赁合同》样本</w:t>
      </w:r>
      <w:r>
        <w:rPr>
          <w:rFonts w:hint="eastAsia" w:asciiTheme="minorEastAsia" w:hAnsiTheme="minorEastAsia" w:eastAsiaTheme="minorEastAsia"/>
          <w:szCs w:val="21"/>
        </w:rPr>
        <w:t>。</w:t>
      </w:r>
    </w:p>
    <w:p>
      <w:pPr>
        <w:spacing w:line="360" w:lineRule="auto"/>
        <w:ind w:firstLine="420" w:firstLineChars="200"/>
        <w:rPr>
          <w:rFonts w:hint="eastAsia" w:ascii="宋体" w:hAnsi="宋体" w:eastAsia="宋体"/>
          <w:szCs w:val="21"/>
          <w:lang w:eastAsia="zh-CN"/>
        </w:rPr>
      </w:pPr>
      <w:r>
        <w:rPr>
          <w:rFonts w:hint="eastAsia" w:asciiTheme="minorEastAsia" w:hAnsiTheme="minorEastAsia" w:eastAsiaTheme="minorEastAsia"/>
          <w:szCs w:val="21"/>
          <w:lang w:val="en-US" w:eastAsia="zh-CN"/>
        </w:rPr>
        <w:t>11、同意</w:t>
      </w:r>
      <w:r>
        <w:rPr>
          <w:rFonts w:hint="eastAsia" w:ascii="宋体" w:hAnsi="宋体"/>
          <w:szCs w:val="21"/>
        </w:rPr>
        <w:t>房屋交付以附件《房屋租赁合同》样本相关内容为准</w:t>
      </w:r>
      <w:r>
        <w:rPr>
          <w:rFonts w:hint="eastAsia" w:ascii="宋体" w:hAnsi="宋体"/>
          <w:szCs w:val="21"/>
          <w:lang w:eastAsia="zh-CN"/>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、同意</w:t>
      </w:r>
      <w:r>
        <w:rPr>
          <w:rFonts w:ascii="宋体" w:hAnsi="宋体"/>
          <w:szCs w:val="21"/>
        </w:rPr>
        <w:t>本项目承租方须交纳按第一计租年度的一个月租金计的交易服务费</w:t>
      </w:r>
      <w:r>
        <w:rPr>
          <w:rFonts w:hint="eastAsia" w:asciiTheme="minorEastAsia" w:hAnsiTheme="minorEastAsia" w:eastAsiaTheme="minorEastAsia"/>
          <w:bCs/>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asciiTheme="minorEastAsia" w:hAnsiTheme="minorEastAsia" w:eastAsiaTheme="minorEastAsia"/>
          <w:szCs w:val="21"/>
        </w:rPr>
        <w:t>、若非</w:t>
      </w:r>
      <w:r>
        <w:rPr>
          <w:rFonts w:hint="eastAsia" w:asciiTheme="minorEastAsia" w:hAnsiTheme="minorEastAsia" w:eastAsiaTheme="minorEastAsia"/>
          <w:szCs w:val="21"/>
        </w:rPr>
        <w:t>出租</w:t>
      </w:r>
      <w:r>
        <w:rPr>
          <w:rFonts w:asciiTheme="minorEastAsia" w:hAnsiTheme="minorEastAsia" w:eastAsiaTheme="minorEastAsia"/>
          <w:szCs w:val="21"/>
        </w:rPr>
        <w:t>方原因，出现以下任一情况时，意向</w:t>
      </w:r>
      <w:r>
        <w:rPr>
          <w:rFonts w:hint="eastAsia" w:asciiTheme="minorEastAsia" w:hAnsiTheme="minorEastAsia" w:eastAsiaTheme="minorEastAsia"/>
          <w:szCs w:val="21"/>
        </w:rPr>
        <w:t>承租</w:t>
      </w:r>
      <w:r>
        <w:rPr>
          <w:rFonts w:asciiTheme="minorEastAsia" w:hAnsiTheme="minorEastAsia" w:eastAsiaTheme="minorEastAsia"/>
          <w:szCs w:val="21"/>
        </w:rPr>
        <w:t>方交纳的保证金</w:t>
      </w:r>
      <w:r>
        <w:rPr>
          <w:rFonts w:hint="eastAsia" w:asciiTheme="minorEastAsia" w:hAnsiTheme="minorEastAsia" w:eastAsiaTheme="minorEastAsia"/>
          <w:szCs w:val="21"/>
        </w:rPr>
        <w:t>不予退还</w:t>
      </w:r>
      <w:r>
        <w:rPr>
          <w:rFonts w:asciiTheme="minorEastAsia" w:hAnsiTheme="minorEastAsia" w:eastAsiaTheme="minorEastAsia"/>
          <w:szCs w:val="21"/>
        </w:rPr>
        <w:t>，先用于补偿</w:t>
      </w:r>
      <w:r>
        <w:rPr>
          <w:rFonts w:hint="eastAsia" w:asciiTheme="minorEastAsia" w:hAnsiTheme="minorEastAsia" w:eastAsiaTheme="minorEastAsia"/>
          <w:szCs w:val="21"/>
        </w:rPr>
        <w:t>杭交所</w:t>
      </w:r>
      <w:r>
        <w:rPr>
          <w:rFonts w:asciiTheme="minorEastAsia" w:hAnsiTheme="minorEastAsia" w:eastAsiaTheme="minorEastAsia"/>
          <w:szCs w:val="21"/>
        </w:rPr>
        <w:t>的服务费，剩余部分作为对</w:t>
      </w:r>
      <w:r>
        <w:rPr>
          <w:rFonts w:hint="eastAsia" w:asciiTheme="minorEastAsia" w:hAnsiTheme="minorEastAsia" w:eastAsiaTheme="minorEastAsia"/>
          <w:szCs w:val="21"/>
        </w:rPr>
        <w:t>出租</w:t>
      </w:r>
      <w:r>
        <w:rPr>
          <w:rFonts w:asciiTheme="minorEastAsia" w:hAnsiTheme="minorEastAsia" w:eastAsiaTheme="minorEastAsia"/>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方提交</w:t>
      </w:r>
      <w:r>
        <w:rPr>
          <w:rFonts w:hint="eastAsia" w:asciiTheme="minorEastAsia" w:hAnsiTheme="minorEastAsia" w:eastAsiaTheme="minorEastAsia"/>
          <w:szCs w:val="21"/>
        </w:rPr>
        <w:t>承租</w:t>
      </w:r>
      <w:r>
        <w:rPr>
          <w:rFonts w:asciiTheme="minorEastAsia" w:hAnsiTheme="minorEastAsia" w:eastAsiaTheme="minorEastAsia"/>
          <w:szCs w:val="21"/>
        </w:rPr>
        <w:t>申请</w:t>
      </w:r>
      <w:r>
        <w:rPr>
          <w:rFonts w:hint="eastAsia" w:asciiTheme="minorEastAsia" w:hAnsiTheme="minorEastAsia" w:eastAsiaTheme="minorEastAsia"/>
          <w:szCs w:val="21"/>
        </w:rPr>
        <w:t>材料</w:t>
      </w:r>
      <w:r>
        <w:rPr>
          <w:rFonts w:asciiTheme="minorEastAsia" w:hAnsiTheme="minorEastAsia" w:eastAsiaTheme="minorEastAsia"/>
          <w:szCs w:val="21"/>
        </w:rPr>
        <w:t>并交纳交易保证金后单方撤回</w:t>
      </w:r>
      <w:r>
        <w:rPr>
          <w:rFonts w:hint="eastAsia" w:asciiTheme="minorEastAsia" w:hAnsiTheme="minorEastAsia" w:eastAsia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w:t>
      </w:r>
      <w:r>
        <w:rPr>
          <w:rFonts w:hint="eastAsia" w:asciiTheme="minorEastAsia" w:hAnsiTheme="minorEastAsia" w:eastAsiaTheme="minorEastAsia"/>
          <w:szCs w:val="21"/>
        </w:rPr>
        <w:t>承租</w:t>
      </w:r>
      <w:r>
        <w:rPr>
          <w:rFonts w:asciiTheme="minorEastAsia" w:hAnsiTheme="minorEastAsia" w:eastAsiaTheme="minorEastAsia"/>
          <w:szCs w:val="21"/>
        </w:rPr>
        <w:t>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w:t>
      </w:r>
      <w:r>
        <w:rPr>
          <w:rFonts w:asciiTheme="minorEastAsia" w:hAnsiTheme="minorEastAsia" w:eastAsiaTheme="minorEastAsia"/>
          <w:szCs w:val="21"/>
        </w:rPr>
        <w:t>方后未按约定签署</w:t>
      </w:r>
      <w:r>
        <w:rPr>
          <w:rFonts w:hint="eastAsia" w:asciiTheme="minorEastAsia" w:hAnsiTheme="minorEastAsia" w:eastAsiaTheme="minorEastAsia"/>
          <w:szCs w:val="21"/>
        </w:rPr>
        <w:t>成交通知书、</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房屋</w:t>
      </w:r>
      <w:r>
        <w:rPr>
          <w:rFonts w:asciiTheme="minorEastAsia" w:hAnsiTheme="minorEastAsia" w:eastAsiaTheme="minorEastAsia"/>
          <w:szCs w:val="21"/>
        </w:rPr>
        <w:t>租赁合同》的或未按约定支付</w:t>
      </w:r>
      <w:r>
        <w:rPr>
          <w:rFonts w:hint="eastAsia" w:asciiTheme="minorEastAsia" w:hAnsiTheme="minorEastAsia" w:eastAsiaTheme="minorEastAsia"/>
          <w:szCs w:val="21"/>
        </w:rPr>
        <w:t>交易服务费、履约保证金、首期租金</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27A5E34"/>
    <w:rsid w:val="046C635F"/>
    <w:rsid w:val="05311387"/>
    <w:rsid w:val="054B0846"/>
    <w:rsid w:val="05BC04C5"/>
    <w:rsid w:val="06FA484D"/>
    <w:rsid w:val="070D2D07"/>
    <w:rsid w:val="07F5494C"/>
    <w:rsid w:val="0A8E212B"/>
    <w:rsid w:val="0B5A7007"/>
    <w:rsid w:val="0BDE6F06"/>
    <w:rsid w:val="0BE608D6"/>
    <w:rsid w:val="0F850760"/>
    <w:rsid w:val="0FED0713"/>
    <w:rsid w:val="100A2333"/>
    <w:rsid w:val="13493D1E"/>
    <w:rsid w:val="193B5053"/>
    <w:rsid w:val="1AAA37FA"/>
    <w:rsid w:val="1D2508AD"/>
    <w:rsid w:val="1F6665F8"/>
    <w:rsid w:val="23B835F4"/>
    <w:rsid w:val="299E4571"/>
    <w:rsid w:val="2BB109E9"/>
    <w:rsid w:val="2D3A1930"/>
    <w:rsid w:val="301E30E3"/>
    <w:rsid w:val="3294562D"/>
    <w:rsid w:val="33911798"/>
    <w:rsid w:val="344A506F"/>
    <w:rsid w:val="35965049"/>
    <w:rsid w:val="37FB3A8B"/>
    <w:rsid w:val="38B55771"/>
    <w:rsid w:val="3B562126"/>
    <w:rsid w:val="3CE6550D"/>
    <w:rsid w:val="401075A0"/>
    <w:rsid w:val="41E106F6"/>
    <w:rsid w:val="44117F11"/>
    <w:rsid w:val="4827713B"/>
    <w:rsid w:val="494E0AE9"/>
    <w:rsid w:val="498D53EA"/>
    <w:rsid w:val="4A9D2F1B"/>
    <w:rsid w:val="4D965061"/>
    <w:rsid w:val="4DB9477A"/>
    <w:rsid w:val="4EB503FB"/>
    <w:rsid w:val="4FAB0A49"/>
    <w:rsid w:val="52551842"/>
    <w:rsid w:val="53F629BA"/>
    <w:rsid w:val="58F8310A"/>
    <w:rsid w:val="5A9C7B93"/>
    <w:rsid w:val="5AD13B79"/>
    <w:rsid w:val="5AF71ECC"/>
    <w:rsid w:val="5D301F33"/>
    <w:rsid w:val="60301F9C"/>
    <w:rsid w:val="60740E99"/>
    <w:rsid w:val="62B42454"/>
    <w:rsid w:val="63BC5A6B"/>
    <w:rsid w:val="64D45A07"/>
    <w:rsid w:val="655C1996"/>
    <w:rsid w:val="673513F4"/>
    <w:rsid w:val="682677B1"/>
    <w:rsid w:val="69920A18"/>
    <w:rsid w:val="6CFB2357"/>
    <w:rsid w:val="6EBA0156"/>
    <w:rsid w:val="71002869"/>
    <w:rsid w:val="718F072A"/>
    <w:rsid w:val="723D252B"/>
    <w:rsid w:val="74433FB0"/>
    <w:rsid w:val="765B2C6B"/>
    <w:rsid w:val="7A1E032D"/>
    <w:rsid w:val="7A752A77"/>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rPr>
      <w:rFonts w:ascii="Courier New" w:hAnsi="Courier New" w:cs="Courier New"/>
      <w:sz w:val="20"/>
      <w:szCs w:val="20"/>
    </w:rPr>
  </w:style>
  <w:style w:type="paragraph" w:styleId="5">
    <w:name w:val="Normal (Web)"/>
    <w:basedOn w:val="1"/>
    <w:semiHidden/>
    <w:unhideWhenUsed/>
    <w:qFormat/>
    <w:uiPriority w:val="99"/>
    <w:rPr>
      <w:sz w:val="24"/>
    </w:r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Char"/>
    <w:basedOn w:val="7"/>
    <w:link w:val="4"/>
    <w:semiHidden/>
    <w:qFormat/>
    <w:uiPriority w:val="99"/>
    <w:rPr>
      <w:rFonts w:ascii="Courier New" w:hAnsi="Courier New" w:eastAsia="宋体" w:cs="Courier New"/>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8</TotalTime>
  <ScaleCrop>false</ScaleCrop>
  <LinksUpToDate>false</LinksUpToDate>
  <CharactersWithSpaces>1434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CX</cp:lastModifiedBy>
  <dcterms:modified xsi:type="dcterms:W3CDTF">2023-01-16T02:05:17Z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B98B0017F1FE4FFBB0A7958E06EBD326</vt:lpwstr>
  </property>
</Properties>
</file>