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杭州市上城区延安路</w:t>
      </w:r>
      <w:r>
        <w:rPr>
          <w:rFonts w:asciiTheme="minorEastAsia" w:hAnsiTheme="minorEastAsia" w:eastAsiaTheme="minorEastAsia"/>
          <w:szCs w:val="21"/>
        </w:rPr>
        <w:t>42-10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号房产项目（标的编号：</w:t>
      </w:r>
      <w:r>
        <w:rPr>
          <w:rFonts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0028</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w:t>
      </w:r>
      <w:r>
        <w:rPr>
          <w:rFonts w:hint="eastAsia" w:asciiTheme="minorEastAsia" w:hAnsiTheme="minorEastAsia" w:eastAsiaTheme="minorEastAsia"/>
          <w:szCs w:val="21"/>
          <w:u w:val="single"/>
        </w:rPr>
        <w:t>转让</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color w:val="auto"/>
          <w:szCs w:val="21"/>
          <w:u w:val="single"/>
          <w:lang w:eastAsia="zh-CN"/>
        </w:rPr>
        <w:t>《企业国有产权转让股东行使优先购买权操作细则》</w:t>
      </w:r>
      <w:r>
        <w:rPr>
          <w:rFonts w:asciiTheme="minorEastAsia" w:hAnsiTheme="minorEastAsia" w:eastAsiaTheme="minorEastAsia"/>
          <w:color w:val="auto"/>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通过“用户中心—未使用资金”对成交标的完成交易资金的确认付款操作。若受让方需要委托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：同意杭交所在经转让方申请之日起3个工作日内将</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若我方成为受让方，我方承诺：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：在办理房屋不动产权证过户手续过程中所涉及买卖双方应缴纳的税、费，按国家有关规定由</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方与受让方各自承担。</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7、若我方成为受让方，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：物业管理费从交接次月起由受让方承担。水、电可以重新开户的，相关手续及费用由受让方自行办理，但是否可以重新开户不在</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：转让标的只限于权证核定的面积范围内，不包括标的外部的附属用房、设施等。转让标的如有漏水或需维修的情况，均由受让方自理,</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标的为在租状态。本次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标的内部被改动的，包括但不限于部分墙体、楼板被打通等，可能现状外观与证载平面图所示不符，但本次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标的以交付现状为准，</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方对打通处与证载不符部分不承担作复原等任何责任处理。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11、若我方成为受让方，</w:t>
      </w:r>
      <w:r>
        <w:rPr>
          <w:rFonts w:hint="eastAsia" w:asciiTheme="minorEastAsia" w:hAnsiTheme="minorEastAsia" w:eastAsiaTheme="minorEastAsia"/>
          <w:szCs w:val="21"/>
        </w:rPr>
        <w:t>已知悉：本次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标的已出租的。本次交易成交后，受让方须无条件继续履行</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方与承租人已签订的《房产出租合同》直至租赁期满。</w:t>
      </w:r>
      <w:r>
        <w:rPr>
          <w:rFonts w:hint="eastAsia" w:asciiTheme="minorEastAsia" w:hAnsiTheme="minorEastAsia" w:eastAsiaTheme="minorEastAsia"/>
          <w:szCs w:val="21"/>
          <w:lang w:val="en-US" w:eastAsia="zh-CN"/>
        </w:rPr>
        <w:t>租金的结算以《资产交易合同》样本约定为准。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标的已出租的。本次交易成交后，受让方须无条件继续履行</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方与对应承租人已签订的《房产出租合同》直至租赁期满。</w:t>
      </w:r>
      <w:r>
        <w:rPr>
          <w:rFonts w:hint="eastAsia" w:asciiTheme="minorEastAsia" w:hAnsiTheme="minorEastAsia" w:eastAsiaTheme="minorEastAsia"/>
          <w:szCs w:val="21"/>
          <w:lang w:val="en-US" w:eastAsia="zh-CN"/>
        </w:rPr>
        <w:t>租金的结算以《资产交易合同》样本约定为准。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我方已知悉，交易服务费由受让方承担，</w:t>
      </w:r>
      <w:r>
        <w:rPr>
          <w:rFonts w:hint="eastAsia" w:asciiTheme="minorEastAsia" w:hAnsiTheme="minorEastAsia" w:eastAsiaTheme="minorEastAsia"/>
          <w:szCs w:val="21"/>
        </w:rPr>
        <w:t>受让方</w:t>
      </w:r>
      <w:r>
        <w:rPr>
          <w:rFonts w:hint="eastAsia" w:asciiTheme="minorEastAsia" w:hAnsiTheme="minorEastAsia" w:eastAsiaTheme="minorEastAsia"/>
          <w:szCs w:val="21"/>
          <w:lang w:val="en-US" w:eastAsia="zh-CN"/>
        </w:rPr>
        <w:t>须支付</w:t>
      </w:r>
      <w:r>
        <w:rPr>
          <w:rFonts w:hint="eastAsia" w:asciiTheme="minorEastAsia" w:hAnsiTheme="minorEastAsia" w:eastAsiaTheme="minorEastAsia"/>
          <w:szCs w:val="21"/>
        </w:rPr>
        <w:t>按成交价</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hint="eastAsia" w:asciiTheme="minorEastAsia" w:hAnsiTheme="minorEastAsia" w:eastAsiaTheme="minorEastAsia"/>
          <w:szCs w:val="21"/>
          <w:lang w:val="en-US" w:eastAsia="zh-CN"/>
        </w:rPr>
        <w:t>及经纪会员</w:t>
      </w:r>
      <w:bookmarkStart w:id="0" w:name="_GoBack"/>
      <w:bookmarkEnd w:id="0"/>
      <w:r>
        <w:rPr>
          <w:rFonts w:asciiTheme="minorEastAsia" w:hAnsiTheme="minorEastAsia" w:eastAsiaTheme="minorEastAsia"/>
          <w:szCs w:val="21"/>
        </w:rPr>
        <w:t>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w:t>
      </w:r>
      <w:r>
        <w:rPr>
          <w:rFonts w:asciiTheme="minorEastAsia" w:hAnsiTheme="minorEastAsia" w:eastAsiaTheme="minorEastAsia"/>
          <w:szCs w:val="21"/>
        </w:rPr>
        <w:t>提交</w:t>
      </w:r>
      <w:r>
        <w:rPr>
          <w:rFonts w:hint="eastAsia" w:asciiTheme="minorEastAsia" w:hAnsiTheme="minorEastAsia" w:eastAsiaTheme="minorEastAsia"/>
          <w:szCs w:val="21"/>
        </w:rPr>
        <w:t>受让</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rPr>
        <w:t>受让</w:t>
      </w:r>
      <w:r>
        <w:rPr>
          <w:rFonts w:asciiTheme="minorEastAsia" w:hAnsiTheme="minorEastAsia" w:eastAsiaTheme="minorEastAsia"/>
          <w:szCs w:val="21"/>
        </w:rPr>
        <w:t>申请的；</w:t>
      </w:r>
      <w:r>
        <w:rPr>
          <w:rFonts w:asciiTheme="minorEastAsia" w:hAnsiTheme="minorEastAsia" w:eastAsiaTheme="minorEastAsia"/>
          <w:szCs w:val="21"/>
        </w:rPr>
        <w:br w:type="textWrapping"/>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受让方</w:t>
      </w:r>
      <w:r>
        <w:rPr>
          <w:rFonts w:asciiTheme="minorEastAsia" w:hAnsiTheme="minorEastAsia" w:eastAsiaTheme="minorEastAsia"/>
          <w:szCs w:val="21"/>
        </w:rPr>
        <w:t>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w:t>
      </w:r>
      <w:r>
        <w:rPr>
          <w:rFonts w:hint="eastAsia" w:asciiTheme="minorEastAsia" w:hAnsiTheme="minorEastAsia" w:eastAsiaTheme="minorEastAsia"/>
          <w:szCs w:val="21"/>
        </w:rPr>
        <w:t>、交易服务费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515" w:firstLineChars="2150"/>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6D32"/>
    <w:rsid w:val="0003337E"/>
    <w:rsid w:val="00092C9D"/>
    <w:rsid w:val="00143D8A"/>
    <w:rsid w:val="0020310B"/>
    <w:rsid w:val="00223FB4"/>
    <w:rsid w:val="002278BB"/>
    <w:rsid w:val="002526A0"/>
    <w:rsid w:val="00255411"/>
    <w:rsid w:val="00260FD4"/>
    <w:rsid w:val="00274544"/>
    <w:rsid w:val="00276DBA"/>
    <w:rsid w:val="002A4E64"/>
    <w:rsid w:val="002F1046"/>
    <w:rsid w:val="002F36D9"/>
    <w:rsid w:val="003229C2"/>
    <w:rsid w:val="00384D18"/>
    <w:rsid w:val="003A2F6F"/>
    <w:rsid w:val="003C75F4"/>
    <w:rsid w:val="003E079C"/>
    <w:rsid w:val="00406BC4"/>
    <w:rsid w:val="00413930"/>
    <w:rsid w:val="00430675"/>
    <w:rsid w:val="00480AAA"/>
    <w:rsid w:val="004900C6"/>
    <w:rsid w:val="004A53C2"/>
    <w:rsid w:val="004C246D"/>
    <w:rsid w:val="004C5D9B"/>
    <w:rsid w:val="004D1B74"/>
    <w:rsid w:val="004E1479"/>
    <w:rsid w:val="004E3107"/>
    <w:rsid w:val="004F3BEF"/>
    <w:rsid w:val="00503879"/>
    <w:rsid w:val="005104B5"/>
    <w:rsid w:val="0055051A"/>
    <w:rsid w:val="00557070"/>
    <w:rsid w:val="0057727D"/>
    <w:rsid w:val="005A37D0"/>
    <w:rsid w:val="005D2400"/>
    <w:rsid w:val="005F70EF"/>
    <w:rsid w:val="0060197B"/>
    <w:rsid w:val="006206D6"/>
    <w:rsid w:val="00627BE3"/>
    <w:rsid w:val="00662215"/>
    <w:rsid w:val="006736BA"/>
    <w:rsid w:val="00737286"/>
    <w:rsid w:val="007649AA"/>
    <w:rsid w:val="007847DD"/>
    <w:rsid w:val="00790D21"/>
    <w:rsid w:val="007E322C"/>
    <w:rsid w:val="007E4EDD"/>
    <w:rsid w:val="007F6747"/>
    <w:rsid w:val="0084282E"/>
    <w:rsid w:val="00884F8A"/>
    <w:rsid w:val="008D72E8"/>
    <w:rsid w:val="00906FAC"/>
    <w:rsid w:val="009262ED"/>
    <w:rsid w:val="00934A3A"/>
    <w:rsid w:val="0096235F"/>
    <w:rsid w:val="009733B3"/>
    <w:rsid w:val="0098253B"/>
    <w:rsid w:val="009E27F0"/>
    <w:rsid w:val="009F646A"/>
    <w:rsid w:val="00A11F15"/>
    <w:rsid w:val="00A24DD0"/>
    <w:rsid w:val="00A25618"/>
    <w:rsid w:val="00A53E81"/>
    <w:rsid w:val="00A66AE6"/>
    <w:rsid w:val="00A96775"/>
    <w:rsid w:val="00AA4243"/>
    <w:rsid w:val="00AC7A3E"/>
    <w:rsid w:val="00AF7180"/>
    <w:rsid w:val="00B15A11"/>
    <w:rsid w:val="00B170BB"/>
    <w:rsid w:val="00B36433"/>
    <w:rsid w:val="00B91182"/>
    <w:rsid w:val="00B923AA"/>
    <w:rsid w:val="00BD7EAF"/>
    <w:rsid w:val="00C02F3D"/>
    <w:rsid w:val="00C07B7D"/>
    <w:rsid w:val="00C2064E"/>
    <w:rsid w:val="00C2125E"/>
    <w:rsid w:val="00C300A5"/>
    <w:rsid w:val="00C434EA"/>
    <w:rsid w:val="00C62239"/>
    <w:rsid w:val="00C743D2"/>
    <w:rsid w:val="00C76683"/>
    <w:rsid w:val="00C80243"/>
    <w:rsid w:val="00C85BC7"/>
    <w:rsid w:val="00CB5B8C"/>
    <w:rsid w:val="00CF4007"/>
    <w:rsid w:val="00D56D57"/>
    <w:rsid w:val="00DD02F6"/>
    <w:rsid w:val="00E00E55"/>
    <w:rsid w:val="00E02936"/>
    <w:rsid w:val="00E10ADA"/>
    <w:rsid w:val="00E60BD5"/>
    <w:rsid w:val="00EB22E8"/>
    <w:rsid w:val="00ED0403"/>
    <w:rsid w:val="00ED4E9F"/>
    <w:rsid w:val="00EF62AF"/>
    <w:rsid w:val="00EF7F3A"/>
    <w:rsid w:val="00F06BEC"/>
    <w:rsid w:val="00F4608F"/>
    <w:rsid w:val="00F47654"/>
    <w:rsid w:val="00FA0343"/>
    <w:rsid w:val="00FA6AB7"/>
    <w:rsid w:val="042F42C6"/>
    <w:rsid w:val="0CDE1A0C"/>
    <w:rsid w:val="19C34CA8"/>
    <w:rsid w:val="21090424"/>
    <w:rsid w:val="2525211A"/>
    <w:rsid w:val="2B2A2B21"/>
    <w:rsid w:val="2C747852"/>
    <w:rsid w:val="30CC2CC1"/>
    <w:rsid w:val="3FC647FE"/>
    <w:rsid w:val="44E00FC1"/>
    <w:rsid w:val="457B2FB8"/>
    <w:rsid w:val="4AC3313C"/>
    <w:rsid w:val="4ADA1314"/>
    <w:rsid w:val="4B65756B"/>
    <w:rsid w:val="52166E81"/>
    <w:rsid w:val="52EE690D"/>
    <w:rsid w:val="542639ED"/>
    <w:rsid w:val="54570943"/>
    <w:rsid w:val="54D92206"/>
    <w:rsid w:val="58891893"/>
    <w:rsid w:val="58E33D83"/>
    <w:rsid w:val="5ED80C7E"/>
    <w:rsid w:val="60443ABD"/>
    <w:rsid w:val="60E62572"/>
    <w:rsid w:val="63A329B1"/>
    <w:rsid w:val="674F2F0E"/>
    <w:rsid w:val="76822061"/>
    <w:rsid w:val="76925A64"/>
    <w:rsid w:val="7B6F0FA1"/>
    <w:rsid w:val="7DC17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1409</Characters>
  <Lines>11</Lines>
  <Paragraphs>3</Paragraphs>
  <TotalTime>0</TotalTime>
  <ScaleCrop>false</ScaleCrop>
  <LinksUpToDate>false</LinksUpToDate>
  <CharactersWithSpaces>1653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2022-04-08T07:01:00Z</dcterms:created>
  <dc:creator>zxy</dc:creator>
  <cp:lastModifiedBy>YWX</cp:lastModifiedBy>
  <cp:lastPrinted>2022-04-06T07:45:00Z</cp:lastPrinted>
  <dcterms:modified xsi:type="dcterms:W3CDTF">2023-01-12T10:11:56Z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