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报废LED显示大屏1套</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w:t>
      </w:r>
      <w:r>
        <w:rPr>
          <w:rFonts w:hint="eastAsia" w:asciiTheme="minorEastAsia" w:hAnsiTheme="minorEastAsia" w:eastAsiaTheme="minorEastAsia"/>
          <w:szCs w:val="21"/>
          <w:u w:val="single"/>
          <w:lang w:val="en-US" w:eastAsia="zh-CN"/>
        </w:rPr>
        <w:t>1ZC0867</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1、我方已认真阅读、知悉并自愿遵守《杭州市数字化产权交易平台交易规则》和《杭州市数字化产权交易平台在线报价交易须知》等文件的规定，同意按照相关规定参加本项目竞价活动。</w:t>
      </w:r>
    </w:p>
    <w:p>
      <w:pPr>
        <w:keepNext w:val="0"/>
        <w:keepLines w:val="0"/>
        <w:pageBreakBefore w:val="0"/>
        <w:widowControl/>
        <w:tabs>
          <w:tab w:val="left" w:pos="6975"/>
        </w:tabs>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3、同意在被确定为受让方次日起3个工作日内携带报名时上传的主体资格证明等相关文件原件至杭交所完成现场确认和签署《资产交易合同》</w:t>
      </w:r>
      <w:r>
        <w:rPr>
          <w:rFonts w:hint="eastAsia" w:asciiTheme="minorEastAsia" w:hAnsiTheme="minorEastAsia" w:eastAsiaTheme="minorEastAsia"/>
          <w:szCs w:val="21"/>
          <w:lang w:eastAsia="zh-CN"/>
        </w:rPr>
        <w:t>、《安全、消防协议书》</w:t>
      </w:r>
      <w:r>
        <w:rPr>
          <w:rFonts w:hint="eastAsia" w:asciiTheme="minorEastAsia" w:hAnsiTheme="minorEastAsia" w:eastAsiaTheme="minorEastAsia"/>
          <w:szCs w:val="21"/>
        </w:rPr>
        <w:t>；并在《资产交易合同》签署次日起3个工作日内向杭交所指定账户一次性支付</w:t>
      </w:r>
      <w:r>
        <w:rPr>
          <w:rFonts w:hint="eastAsia" w:asciiTheme="minorEastAsia" w:hAnsiTheme="minorEastAsia" w:eastAsiaTheme="minorEastAsia"/>
          <w:szCs w:val="21"/>
          <w:lang w:eastAsia="zh-CN"/>
        </w:rPr>
        <w:t>交易价款、</w:t>
      </w:r>
      <w:r>
        <w:rPr>
          <w:rFonts w:hint="eastAsia" w:asciiTheme="minorEastAsia" w:hAnsiTheme="minorEastAsia" w:eastAsiaTheme="minorEastAsia"/>
          <w:szCs w:val="21"/>
        </w:rPr>
        <w:t>交易服务费、</w:t>
      </w:r>
      <w:r>
        <w:rPr>
          <w:rFonts w:hint="eastAsia" w:asciiTheme="minorEastAsia" w:hAnsiTheme="minorEastAsia" w:eastAsiaTheme="minorEastAsia"/>
          <w:szCs w:val="21"/>
          <w:lang w:val="en-US" w:eastAsia="zh-CN"/>
        </w:rPr>
        <w:t>500元</w:t>
      </w:r>
      <w:r>
        <w:rPr>
          <w:rFonts w:hint="eastAsia" w:asciiTheme="minorEastAsia" w:hAnsiTheme="minorEastAsia" w:eastAsiaTheme="minorEastAsia"/>
          <w:szCs w:val="21"/>
        </w:rPr>
        <w:t>履约保证金等交易资金（《资产交易合同》签署</w:t>
      </w:r>
      <w:r>
        <w:rPr>
          <w:rFonts w:hint="eastAsia" w:asciiTheme="minorEastAsia" w:hAnsiTheme="minorEastAsia" w:eastAsiaTheme="minorEastAsia"/>
          <w:szCs w:val="21"/>
          <w:lang w:val="en-US" w:eastAsia="zh-CN"/>
        </w:rPr>
        <w:t>当</w:t>
      </w:r>
      <w:r>
        <w:rPr>
          <w:rFonts w:hint="eastAsia" w:asciiTheme="minorEastAsia" w:hAnsiTheme="minorEastAsia" w:eastAsiaTheme="minorEastAsia"/>
          <w:szCs w:val="21"/>
        </w:rPr>
        <w:t>日</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受让方交纳的交易保证金依次冲抵</w:t>
      </w:r>
      <w:r>
        <w:rPr>
          <w:rFonts w:hint="eastAsia" w:asciiTheme="minorEastAsia" w:hAnsiTheme="minorEastAsia" w:eastAsiaTheme="minorEastAsia"/>
          <w:szCs w:val="21"/>
          <w:lang w:val="en-US" w:eastAsia="zh-CN"/>
        </w:rPr>
        <w:t>交易服务费、</w:t>
      </w:r>
      <w:r>
        <w:rPr>
          <w:rFonts w:hint="eastAsia" w:asciiTheme="minorEastAsia" w:hAnsiTheme="minorEastAsia" w:eastAsiaTheme="minorEastAsia"/>
          <w:szCs w:val="21"/>
        </w:rPr>
        <w:t>履约保证金和</w:t>
      </w:r>
      <w:r>
        <w:rPr>
          <w:rFonts w:hint="eastAsia" w:asciiTheme="minorEastAsia" w:hAnsiTheme="minorEastAsia" w:eastAsiaTheme="minorEastAsia"/>
          <w:szCs w:val="21"/>
          <w:lang w:eastAsia="zh-CN"/>
        </w:rPr>
        <w:t>交易价款</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4、同意杭交所在经转让方申请次日起3个工作日内将受让方已交纳的交易价款全部划转至转让方指定账户。</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、同意按</w:t>
      </w:r>
      <w:r>
        <w:rPr>
          <w:rFonts w:hint="eastAsia" w:asciiTheme="minorEastAsia" w:hAnsiTheme="minorEastAsia" w:eastAsiaTheme="minorEastAsia"/>
          <w:szCs w:val="21"/>
          <w:lang w:val="en-US" w:eastAsia="zh-CN"/>
        </w:rPr>
        <w:t>交易价款</w:t>
      </w:r>
      <w:bookmarkStart w:id="0" w:name="_GoBack"/>
      <w:bookmarkEnd w:id="0"/>
      <w:r>
        <w:rPr>
          <w:rFonts w:asciiTheme="minorEastAsia" w:hAnsiTheme="minorEastAsia" w:eastAsiaTheme="minorEastAsia"/>
          <w:szCs w:val="21"/>
        </w:rPr>
        <w:t>的</w:t>
      </w:r>
      <w:r>
        <w:rPr>
          <w:rFonts w:hint="eastAsia" w:asciiTheme="minorEastAsia" w:hAnsiTheme="minorEastAsia" w:eastAsiaTheme="minorEastAsia"/>
          <w:szCs w:val="21"/>
          <w:u w:val="single"/>
          <w:lang w:val="en-US" w:eastAsia="zh-CN"/>
        </w:rPr>
        <w:t>4</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意向受让方</w:t>
      </w:r>
      <w:r>
        <w:rPr>
          <w:rFonts w:asciiTheme="minorEastAsia" w:hAnsiTheme="minorEastAsia" w:eastAsiaTheme="minorEastAsia"/>
          <w:szCs w:val="21"/>
        </w:rPr>
        <w:t>交纳的保证金</w:t>
      </w:r>
      <w:r>
        <w:rPr>
          <w:rFonts w:hint="eastAsia" w:asciiTheme="minorEastAsia" w:hAnsiTheme="minorEastAsia" w:eastAsiaTheme="minorEastAsia"/>
          <w:szCs w:val="21"/>
          <w:lang w:val="en-US" w:eastAsia="zh-CN"/>
        </w:rPr>
        <w:t>不予退还</w:t>
      </w:r>
      <w:r>
        <w:rPr>
          <w:rFonts w:asciiTheme="minorEastAsia" w:hAnsiTheme="minorEastAsia" w:eastAsiaTheme="minorEastAsia"/>
          <w:szCs w:val="21"/>
        </w:rPr>
        <w:t>，先用于补偿</w:t>
      </w:r>
      <w:r>
        <w:rPr>
          <w:rFonts w:hint="eastAsia" w:asciiTheme="minorEastAsia" w:hAnsiTheme="minorEastAsia" w:eastAsiaTheme="minorEastAsia"/>
          <w:szCs w:val="21"/>
        </w:rPr>
        <w:t>杭交所</w:t>
      </w:r>
      <w:r>
        <w:rPr>
          <w:rFonts w:asciiTheme="minorEastAsia" w:hAnsiTheme="minorEastAsia" w:eastAsiaTheme="minorEastAsia"/>
          <w:szCs w:val="21"/>
        </w:rPr>
        <w:t>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的经济补偿金，保证金不足以补偿的，相关方有权按照实际损失继续追诉：</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hint="eastAsia" w:asciiTheme="minorEastAsia" w:hAnsiTheme="minorEastAsia"/>
          <w:szCs w:val="21"/>
          <w:u w:val="single"/>
          <w:lang w:eastAsia="zh-CN"/>
        </w:rPr>
        <w:t>、</w:t>
      </w:r>
      <w:r>
        <w:rPr>
          <w:rFonts w:hint="eastAsia" w:asciiTheme="minorEastAsia" w:hAnsiTheme="minorEastAsia" w:eastAsiaTheme="minorEastAsia"/>
          <w:szCs w:val="21"/>
          <w:lang w:eastAsia="zh-CN"/>
        </w:rPr>
        <w:t>《安全、消防协议书》</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2"/>
  </w:compat>
  <w:rsids>
    <w:rsidRoot w:val="007E4EDD"/>
    <w:rsid w:val="000119B9"/>
    <w:rsid w:val="0003337E"/>
    <w:rsid w:val="00092C9D"/>
    <w:rsid w:val="000B3F60"/>
    <w:rsid w:val="00143D8A"/>
    <w:rsid w:val="0020310B"/>
    <w:rsid w:val="002278BB"/>
    <w:rsid w:val="002526A0"/>
    <w:rsid w:val="00255411"/>
    <w:rsid w:val="00274544"/>
    <w:rsid w:val="002F36D9"/>
    <w:rsid w:val="003229C2"/>
    <w:rsid w:val="003A2F6F"/>
    <w:rsid w:val="003A32F8"/>
    <w:rsid w:val="003E079C"/>
    <w:rsid w:val="00413930"/>
    <w:rsid w:val="00430675"/>
    <w:rsid w:val="004900C6"/>
    <w:rsid w:val="004C246D"/>
    <w:rsid w:val="004D1B74"/>
    <w:rsid w:val="004E1479"/>
    <w:rsid w:val="004E3107"/>
    <w:rsid w:val="004F3BEF"/>
    <w:rsid w:val="00503879"/>
    <w:rsid w:val="005104B5"/>
    <w:rsid w:val="0055051A"/>
    <w:rsid w:val="005A37D0"/>
    <w:rsid w:val="005D353D"/>
    <w:rsid w:val="0060197B"/>
    <w:rsid w:val="00627BE3"/>
    <w:rsid w:val="00662215"/>
    <w:rsid w:val="00737286"/>
    <w:rsid w:val="007847DD"/>
    <w:rsid w:val="00790D21"/>
    <w:rsid w:val="007E4EDD"/>
    <w:rsid w:val="0084282E"/>
    <w:rsid w:val="00884F8A"/>
    <w:rsid w:val="008D72E8"/>
    <w:rsid w:val="00906FAC"/>
    <w:rsid w:val="00934A3A"/>
    <w:rsid w:val="009416AB"/>
    <w:rsid w:val="0096235F"/>
    <w:rsid w:val="009733B3"/>
    <w:rsid w:val="009E27F0"/>
    <w:rsid w:val="009F646A"/>
    <w:rsid w:val="00A11F15"/>
    <w:rsid w:val="00A24DD0"/>
    <w:rsid w:val="00A53E81"/>
    <w:rsid w:val="00A66AE6"/>
    <w:rsid w:val="00A96775"/>
    <w:rsid w:val="00AA4243"/>
    <w:rsid w:val="00AB7611"/>
    <w:rsid w:val="00AF7180"/>
    <w:rsid w:val="00B15A11"/>
    <w:rsid w:val="00B170BB"/>
    <w:rsid w:val="00B36433"/>
    <w:rsid w:val="00B81A7F"/>
    <w:rsid w:val="00B81DE0"/>
    <w:rsid w:val="00B91182"/>
    <w:rsid w:val="00B923AA"/>
    <w:rsid w:val="00BD7EAF"/>
    <w:rsid w:val="00C02F3D"/>
    <w:rsid w:val="00C07B7D"/>
    <w:rsid w:val="00C17198"/>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0FF26DC"/>
    <w:rsid w:val="02C72A2D"/>
    <w:rsid w:val="07B008F2"/>
    <w:rsid w:val="0F8279EB"/>
    <w:rsid w:val="11B31C2F"/>
    <w:rsid w:val="19DF37E3"/>
    <w:rsid w:val="27063438"/>
    <w:rsid w:val="36835629"/>
    <w:rsid w:val="3A923B08"/>
    <w:rsid w:val="3EAF1808"/>
    <w:rsid w:val="3F4A171D"/>
    <w:rsid w:val="4485099E"/>
    <w:rsid w:val="522C6AB4"/>
    <w:rsid w:val="5C9A2E05"/>
    <w:rsid w:val="5D285EA5"/>
    <w:rsid w:val="5D9B5A79"/>
    <w:rsid w:val="5EAC5000"/>
    <w:rsid w:val="72102142"/>
    <w:rsid w:val="7B1351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247</Words>
  <Characters>1409</Characters>
  <Lines>11</Lines>
  <Paragraphs>3</Paragraphs>
  <TotalTime>2</TotalTime>
  <ScaleCrop>false</ScaleCrop>
  <LinksUpToDate>false</LinksUpToDate>
  <CharactersWithSpaces>1653</CharactersWithSpaces>
  <Application>WPS Office_11.1.0.10667_F1E327BC-269C-435d-A152-05C5408002CA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汤文宽</cp:lastModifiedBy>
  <dcterms:modified xsi:type="dcterms:W3CDTF">2021-07-29T09:38:09Z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7FAC356D8069434481E8588549B5CC89</vt:lpwstr>
  </property>
</Properties>
</file>