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w:t>
      </w:r>
      <w:r>
        <w:rPr>
          <w:rFonts w:hint="eastAsia" w:asciiTheme="minorEastAsia" w:hAnsiTheme="minorEastAsia" w:eastAsiaTheme="minorEastAsia"/>
          <w:szCs w:val="21"/>
          <w:u w:val="single"/>
        </w:rPr>
        <w:t>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0690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40000元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19E01CE3"/>
    <w:rsid w:val="236C1807"/>
    <w:rsid w:val="30845C1C"/>
    <w:rsid w:val="32FF005E"/>
    <w:rsid w:val="4E007D34"/>
    <w:rsid w:val="5FE772DB"/>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0</TotalTime>
  <ScaleCrop>false</ScaleCrop>
  <LinksUpToDate>false</LinksUpToDate>
  <CharactersWithSpaces>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HJS-HY</cp:lastModifiedBy>
  <dcterms:modified xsi:type="dcterms:W3CDTF">2021-07-02T02:02:44Z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