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杭州市西湖区文一路333号房屋3年租赁权（标的编号：</w:t>
      </w:r>
      <w:r>
        <w:rPr>
          <w:rFonts w:hint="eastAsia" w:asciiTheme="minorEastAsia" w:hAnsiTheme="minorEastAsia" w:eastAsiaTheme="minorEastAsia"/>
          <w:szCs w:val="21"/>
          <w:u w:val="single"/>
        </w:rPr>
        <w:t>HJS2021ZL0556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承租方须在《房屋租赁合同》签署之日起</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日内支付第一期租金、租赁保证金（以第一计租年度租金</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0%计收）至出租方指定账户。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本次租赁房屋的交接，在出租方与承租方之间进行。承租方付清第一期租金、租赁保证金后由出租方将租赁房屋交付给承租方。如承租方逾期付款，出租方有权延期交付，租期不顺延。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、意向承租方须自行前往租赁房屋所在地进行实地踏勘，意向承租方须提供现场勘查承诺书后，方能办理承租申请手续。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06C"/>
    <w:rsid w:val="0003337E"/>
    <w:rsid w:val="00083EDF"/>
    <w:rsid w:val="00087C67"/>
    <w:rsid w:val="00092C9D"/>
    <w:rsid w:val="00143D8A"/>
    <w:rsid w:val="001C6C81"/>
    <w:rsid w:val="0020310B"/>
    <w:rsid w:val="002278BB"/>
    <w:rsid w:val="00244813"/>
    <w:rsid w:val="002526A0"/>
    <w:rsid w:val="00255411"/>
    <w:rsid w:val="00274544"/>
    <w:rsid w:val="002F36D9"/>
    <w:rsid w:val="003229C2"/>
    <w:rsid w:val="00340310"/>
    <w:rsid w:val="003476BD"/>
    <w:rsid w:val="003A2F6F"/>
    <w:rsid w:val="003B448A"/>
    <w:rsid w:val="003E079C"/>
    <w:rsid w:val="00413930"/>
    <w:rsid w:val="00430675"/>
    <w:rsid w:val="004817A3"/>
    <w:rsid w:val="004900C6"/>
    <w:rsid w:val="004C175F"/>
    <w:rsid w:val="004C246D"/>
    <w:rsid w:val="004D1B74"/>
    <w:rsid w:val="004E1479"/>
    <w:rsid w:val="004E3107"/>
    <w:rsid w:val="004F3BEF"/>
    <w:rsid w:val="00503879"/>
    <w:rsid w:val="005104B5"/>
    <w:rsid w:val="0055051A"/>
    <w:rsid w:val="00580667"/>
    <w:rsid w:val="005A37D0"/>
    <w:rsid w:val="005E3D20"/>
    <w:rsid w:val="005E4AF9"/>
    <w:rsid w:val="005F1EC3"/>
    <w:rsid w:val="0060197B"/>
    <w:rsid w:val="006035BF"/>
    <w:rsid w:val="00627BE3"/>
    <w:rsid w:val="00662215"/>
    <w:rsid w:val="007270E1"/>
    <w:rsid w:val="00737286"/>
    <w:rsid w:val="007676C2"/>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A76A7"/>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35F3A"/>
    <w:rsid w:val="00C434EA"/>
    <w:rsid w:val="00C76683"/>
    <w:rsid w:val="00C80243"/>
    <w:rsid w:val="00C85BC7"/>
    <w:rsid w:val="00CB5B8C"/>
    <w:rsid w:val="00CF4007"/>
    <w:rsid w:val="00D56D57"/>
    <w:rsid w:val="00DD02F6"/>
    <w:rsid w:val="00E00E55"/>
    <w:rsid w:val="00E10ADA"/>
    <w:rsid w:val="00E60BD5"/>
    <w:rsid w:val="00E94602"/>
    <w:rsid w:val="00EB334F"/>
    <w:rsid w:val="00ED0403"/>
    <w:rsid w:val="00ED4E9F"/>
    <w:rsid w:val="00EF62AF"/>
    <w:rsid w:val="00F06BEC"/>
    <w:rsid w:val="00F47654"/>
    <w:rsid w:val="00FA0343"/>
    <w:rsid w:val="00FA6AB7"/>
    <w:rsid w:val="00FE70E4"/>
    <w:rsid w:val="18DE0CD6"/>
    <w:rsid w:val="1A803A9C"/>
    <w:rsid w:val="2DBF3C29"/>
    <w:rsid w:val="42AE07D3"/>
    <w:rsid w:val="4BB63647"/>
    <w:rsid w:val="4FBF47FF"/>
    <w:rsid w:val="4FD276DF"/>
    <w:rsid w:val="606E26D6"/>
    <w:rsid w:val="64966F62"/>
    <w:rsid w:val="6BDB2CD1"/>
    <w:rsid w:val="6E1D0C0D"/>
    <w:rsid w:val="70FE3F93"/>
    <w:rsid w:val="788139B3"/>
    <w:rsid w:val="79403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175</Words>
  <Characters>1001</Characters>
  <Lines>8</Lines>
  <Paragraphs>2</Paragraphs>
  <TotalTime>4</TotalTime>
  <ScaleCrop>false</ScaleCrop>
  <LinksUpToDate>false</LinksUpToDate>
  <CharactersWithSpaces>1174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2021-06-02T03:53:41Z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