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1辆报废车辆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HJS2021ZC0479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3、同意在被确定为受让方次日起3个工作日内携带报名时上传的主体资格证明等相关文件原件至杭交所完成现场确认和签署《资产交易合同》；并在《资产交易合同》签署次日起3个工作日内一次性付清</w:t>
      </w:r>
      <w:r>
        <w:rPr>
          <w:rFonts w:hint="eastAsia" w:asciiTheme="minorEastAsia" w:hAnsiTheme="minorEastAsia" w:eastAsiaTheme="minorEastAsia"/>
          <w:szCs w:val="21"/>
          <w:lang w:val="en-US" w:eastAsia="zh-CN"/>
        </w:rPr>
        <w:t>交易价款</w:t>
      </w:r>
      <w:bookmarkStart w:id="0" w:name="_GoBack"/>
      <w:bookmarkEnd w:id="0"/>
      <w:r>
        <w:rPr>
          <w:rFonts w:hint="eastAsia" w:asciiTheme="minorEastAsia" w:hAnsiTheme="minorEastAsia" w:eastAsiaTheme="minorEastAsia"/>
          <w:szCs w:val="21"/>
        </w:rPr>
        <w:t>、交易服务费、履约保证金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人民币1000元</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（以到账时间为准）。</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4、同意杭交所在出具《资产交易凭证》次日起3个工作日内将受让方已交纳的交易价款全部划转至转让方指定账户。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asciiTheme="minorEastAsia" w:hAnsiTheme="minorEastAsia" w:eastAsiaTheme="minorEastAsia"/>
          <w:szCs w:val="21"/>
          <w:u w:val="none"/>
        </w:rPr>
        <w:t>的或未按约定支付交易价款的；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spacing w:line="360" w:lineRule="auto"/>
        <w:ind w:firstLine="420" w:firstLineChars="200"/>
        <w:rPr>
          <w:rFonts w:asciiTheme="minorEastAsia" w:hAnsiTheme="minorEastAsia" w:eastAsiaTheme="minorEastAsia"/>
          <w:szCs w:val="21"/>
          <w:u w:val="none"/>
        </w:rPr>
      </w:pPr>
      <w:r>
        <w:rPr>
          <w:rFonts w:asciiTheme="minorEastAsia" w:hAnsiTheme="minorEastAsia" w:eastAsiaTheme="minorEastAsia"/>
          <w:szCs w:val="21"/>
          <w:u w:val="none"/>
        </w:rPr>
        <w:t>（5）</w:t>
      </w:r>
      <w:r>
        <w:rPr>
          <w:rFonts w:hint="eastAsia" w:asciiTheme="minorEastAsia" w:hAnsiTheme="minorEastAsia" w:eastAsiaTheme="minorEastAsia"/>
          <w:szCs w:val="21"/>
          <w:u w:val="none"/>
        </w:rPr>
        <w:t>存在其他违反交易规则情形的</w:t>
      </w:r>
      <w:r>
        <w:rPr>
          <w:rFonts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9666F"/>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11DBB"/>
    <w:rsid w:val="00934A3A"/>
    <w:rsid w:val="0096235F"/>
    <w:rsid w:val="009733B3"/>
    <w:rsid w:val="009E27F0"/>
    <w:rsid w:val="009F646A"/>
    <w:rsid w:val="00A11F15"/>
    <w:rsid w:val="00A24DD0"/>
    <w:rsid w:val="00A53E81"/>
    <w:rsid w:val="00A66AE6"/>
    <w:rsid w:val="00A96775"/>
    <w:rsid w:val="00AA4243"/>
    <w:rsid w:val="00AB411D"/>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44D24EE"/>
    <w:rsid w:val="0FD144F7"/>
    <w:rsid w:val="19E01CE3"/>
    <w:rsid w:val="4E007D34"/>
    <w:rsid w:val="5FE772DB"/>
    <w:rsid w:val="6A1E2E7C"/>
    <w:rsid w:val="7BB427BC"/>
    <w:rsid w:val="7E2E4707"/>
    <w:rsid w:val="7E315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122</Words>
  <Characters>697</Characters>
  <Lines>5</Lines>
  <Paragraphs>1</Paragraphs>
  <TotalTime>29</TotalTime>
  <ScaleCrop>false</ScaleCrop>
  <LinksUpToDate>false</LinksUpToDate>
  <CharactersWithSpaces>818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2020-07-20T08:47:00Z</dcterms:created>
  <dc:creator>zxy</dc:creator>
  <cp:lastModifiedBy>叶一涛</cp:lastModifiedBy>
  <dcterms:modified xsi:type="dcterms:W3CDTF">2021-05-19T06:16:38Z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